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C522F" w14:textId="77777777" w:rsidR="0042370D" w:rsidRDefault="0042370D" w:rsidP="004F2C5E">
      <w:pPr>
        <w:pStyle w:val="Pa18"/>
        <w:tabs>
          <w:tab w:val="right" w:pos="9923"/>
        </w:tabs>
        <w:spacing w:line="240" w:lineRule="atLeast"/>
        <w:ind w:left="-142" w:right="-291"/>
        <w:jc w:val="both"/>
        <w:rPr>
          <w:rFonts w:ascii="Times New Roman" w:hAnsi="Times New Roman"/>
          <w:smallCaps/>
          <w:color w:val="000000"/>
          <w:sz w:val="20"/>
          <w:szCs w:val="20"/>
        </w:rPr>
      </w:pPr>
    </w:p>
    <w:p w14:paraId="62052354" w14:textId="77777777" w:rsidR="00C56B94" w:rsidRDefault="00C56B94" w:rsidP="003343A9">
      <w:pPr>
        <w:pStyle w:val="Titolo1"/>
        <w:tabs>
          <w:tab w:val="right" w:pos="9632"/>
        </w:tabs>
        <w:rPr>
          <w:rFonts w:ascii="Times New Roman Grassetto" w:hAnsi="Times New Roman Grassetto"/>
          <w:bCs/>
          <w:sz w:val="32"/>
          <w:szCs w:val="32"/>
        </w:rPr>
      </w:pPr>
    </w:p>
    <w:p w14:paraId="0B89C386" w14:textId="277C3850" w:rsidR="003343A9" w:rsidRPr="005C5141" w:rsidRDefault="003343A9" w:rsidP="003343A9">
      <w:pPr>
        <w:pStyle w:val="Titolo1"/>
        <w:tabs>
          <w:tab w:val="right" w:pos="9632"/>
        </w:tabs>
        <w:rPr>
          <w:rFonts w:ascii="Times New Roman Grassetto" w:hAnsi="Times New Roman Grassetto"/>
          <w:bCs/>
          <w:sz w:val="32"/>
          <w:szCs w:val="32"/>
          <w:u w:val="none"/>
        </w:rPr>
      </w:pPr>
      <w:r w:rsidRPr="00343E91">
        <w:rPr>
          <w:rFonts w:ascii="Times New Roman Grassetto" w:hAnsi="Times New Roman Grassetto"/>
          <w:bCs/>
          <w:sz w:val="32"/>
          <w:szCs w:val="32"/>
          <w:u w:val="none"/>
        </w:rPr>
        <w:t>COMUNICATO STAMP</w:t>
      </w:r>
      <w:r w:rsidR="00343E91" w:rsidRPr="00343E91">
        <w:rPr>
          <w:rFonts w:ascii="Times New Roman Grassetto" w:hAnsi="Times New Roman Grassetto"/>
          <w:bCs/>
          <w:sz w:val="32"/>
          <w:szCs w:val="32"/>
          <w:u w:val="none"/>
        </w:rPr>
        <w:t xml:space="preserve">A </w:t>
      </w:r>
      <w:r w:rsidR="00343E91">
        <w:rPr>
          <w:rFonts w:ascii="Times New Roman Grassetto" w:hAnsi="Times New Roman Grassetto"/>
          <w:bCs/>
          <w:sz w:val="32"/>
          <w:szCs w:val="32"/>
          <w:u w:val="none"/>
        </w:rPr>
        <w:t xml:space="preserve">                            </w:t>
      </w:r>
      <w:r w:rsidRPr="005C5141">
        <w:rPr>
          <w:rFonts w:ascii="Times New Roman Grassetto" w:hAnsi="Times New Roman Grassetto"/>
          <w:bCs/>
          <w:sz w:val="32"/>
          <w:szCs w:val="32"/>
          <w:u w:val="none"/>
        </w:rPr>
        <w:t>Venezia</w:t>
      </w:r>
      <w:r w:rsidR="00343E91">
        <w:rPr>
          <w:rFonts w:ascii="Times New Roman Grassetto" w:hAnsi="Times New Roman Grassetto"/>
          <w:bCs/>
          <w:sz w:val="32"/>
          <w:szCs w:val="32"/>
          <w:u w:val="none"/>
        </w:rPr>
        <w:t>,</w:t>
      </w:r>
      <w:r w:rsidR="00524881">
        <w:rPr>
          <w:rFonts w:ascii="Times New Roman Grassetto" w:hAnsi="Times New Roman Grassetto"/>
          <w:bCs/>
          <w:sz w:val="32"/>
          <w:szCs w:val="32"/>
          <w:u w:val="none"/>
        </w:rPr>
        <w:t xml:space="preserve"> </w:t>
      </w:r>
      <w:r w:rsidR="00750A83">
        <w:rPr>
          <w:rFonts w:ascii="Times New Roman Grassetto" w:hAnsi="Times New Roman Grassetto"/>
          <w:bCs/>
          <w:sz w:val="32"/>
          <w:szCs w:val="32"/>
          <w:u w:val="none"/>
        </w:rPr>
        <w:t xml:space="preserve">27 ottobre </w:t>
      </w:r>
      <w:r w:rsidR="00343E91">
        <w:rPr>
          <w:rFonts w:ascii="Times New Roman Grassetto" w:hAnsi="Times New Roman Grassetto"/>
          <w:bCs/>
          <w:sz w:val="32"/>
          <w:szCs w:val="32"/>
          <w:u w:val="none"/>
        </w:rPr>
        <w:t>202</w:t>
      </w:r>
      <w:r w:rsidR="00750A83">
        <w:rPr>
          <w:rFonts w:ascii="Times New Roman Grassetto" w:hAnsi="Times New Roman Grassetto"/>
          <w:bCs/>
          <w:sz w:val="32"/>
          <w:szCs w:val="32"/>
          <w:u w:val="none"/>
        </w:rPr>
        <w:t>5</w:t>
      </w:r>
    </w:p>
    <w:p w14:paraId="2B35A661" w14:textId="77777777" w:rsidR="00115FAC" w:rsidRDefault="00115FAC" w:rsidP="00FF551B">
      <w:pPr>
        <w:ind w:firstLine="0"/>
      </w:pPr>
    </w:p>
    <w:p w14:paraId="134B6489" w14:textId="77777777" w:rsidR="003343A9" w:rsidRPr="0089270F" w:rsidRDefault="003343A9" w:rsidP="003343A9"/>
    <w:p w14:paraId="66905374" w14:textId="77777777" w:rsidR="00E10B25" w:rsidRDefault="00E10B25" w:rsidP="00E10B25">
      <w:pPr>
        <w:ind w:firstLine="0"/>
        <w:jc w:val="center"/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</w:pPr>
      <w:r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Teatro </w:t>
      </w:r>
      <w:r w:rsidR="0001614C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La Fenice: spunti da </w:t>
      </w:r>
      <w:r w:rsidR="00501616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‘</w:t>
      </w:r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La Clemenza di Tito</w:t>
      </w:r>
      <w:r w:rsidR="00343E91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” </w:t>
      </w:r>
      <w:r w:rsidR="008376B6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nel</w:t>
      </w:r>
      <w:r w:rsidR="008D7E78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l’</w:t>
      </w:r>
      <w:r w:rsidR="00C61464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Incontro</w:t>
      </w:r>
      <w:r w:rsidR="0001614C" w:rsidRPr="00C47528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="00501616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al</w:t>
      </w:r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l’Hotel </w:t>
      </w:r>
      <w:proofErr w:type="spellStart"/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Aman</w:t>
      </w:r>
      <w:proofErr w:type="spellEnd"/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 </w:t>
      </w:r>
      <w:proofErr w:type="spellStart"/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Venice</w:t>
      </w:r>
      <w:proofErr w:type="spellEnd"/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="00F41757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 xml:space="preserve">in attesa dell’inaugurazione della </w:t>
      </w:r>
    </w:p>
    <w:p w14:paraId="271C9C00" w14:textId="5D1415AC" w:rsidR="00F226DD" w:rsidRDefault="00F41757" w:rsidP="00E10B25">
      <w:pPr>
        <w:ind w:firstLine="0"/>
        <w:jc w:val="center"/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</w:pPr>
      <w:r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Stagione Lirica 202</w:t>
      </w:r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5</w:t>
      </w:r>
      <w:r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-202</w:t>
      </w:r>
      <w:r w:rsidR="003B59EE">
        <w:rPr>
          <w:rFonts w:ascii="Times New Roman Grassetto" w:hAnsi="Times New Roman Grassetto"/>
          <w:b/>
          <w:bCs/>
          <w:i/>
          <w:iCs/>
          <w:color w:val="000000" w:themeColor="text1"/>
          <w:sz w:val="32"/>
          <w:szCs w:val="32"/>
        </w:rPr>
        <w:t>6</w:t>
      </w:r>
    </w:p>
    <w:p w14:paraId="4AF3FFAD" w14:textId="77777777" w:rsidR="00CB591F" w:rsidRDefault="00CB591F" w:rsidP="00971C0D">
      <w:pPr>
        <w:jc w:val="center"/>
        <w:rPr>
          <w:b/>
          <w:bCs/>
          <w:i/>
          <w:iCs/>
          <w:color w:val="000000" w:themeColor="text1"/>
          <w:sz w:val="32"/>
          <w:szCs w:val="32"/>
        </w:rPr>
      </w:pPr>
    </w:p>
    <w:p w14:paraId="78988A15" w14:textId="77777777" w:rsidR="00096C33" w:rsidRPr="007B1792" w:rsidRDefault="00096C33" w:rsidP="00971C0D">
      <w:pPr>
        <w:jc w:val="center"/>
        <w:rPr>
          <w:b/>
          <w:bCs/>
          <w:i/>
          <w:iCs/>
          <w:color w:val="000000" w:themeColor="text1"/>
          <w:sz w:val="32"/>
          <w:szCs w:val="32"/>
        </w:rPr>
      </w:pPr>
    </w:p>
    <w:p w14:paraId="3FC7042F" w14:textId="0901D33F" w:rsidR="00BE06C7" w:rsidRPr="007B1792" w:rsidRDefault="003B59EE" w:rsidP="00BE06C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/>
          <w:sz w:val="32"/>
          <w:szCs w:val="28"/>
          <w:u w:color="000000"/>
        </w:rPr>
      </w:pPr>
      <w:r w:rsidRPr="007B1792">
        <w:rPr>
          <w:rFonts w:ascii="Times New Roman" w:hAnsi="Times New Roman"/>
          <w:b/>
          <w:color w:val="000000" w:themeColor="text1"/>
          <w:sz w:val="32"/>
          <w:szCs w:val="32"/>
          <w:lang w:eastAsia="en-US"/>
        </w:rPr>
        <w:t xml:space="preserve">L’Hotel </w:t>
      </w:r>
      <w:proofErr w:type="spellStart"/>
      <w:r w:rsidRPr="007B1792">
        <w:rPr>
          <w:rFonts w:ascii="Times New Roman" w:hAnsi="Times New Roman"/>
          <w:b/>
          <w:color w:val="000000" w:themeColor="text1"/>
          <w:sz w:val="32"/>
          <w:szCs w:val="32"/>
          <w:lang w:eastAsia="en-US"/>
        </w:rPr>
        <w:t>Aman</w:t>
      </w:r>
      <w:proofErr w:type="spellEnd"/>
      <w:r w:rsidRPr="007B1792">
        <w:rPr>
          <w:rFonts w:ascii="Times New Roman" w:hAnsi="Times New Roman"/>
          <w:b/>
          <w:color w:val="000000" w:themeColor="text1"/>
          <w:sz w:val="32"/>
          <w:szCs w:val="32"/>
          <w:lang w:eastAsia="en-US"/>
        </w:rPr>
        <w:t xml:space="preserve"> </w:t>
      </w:r>
      <w:proofErr w:type="spellStart"/>
      <w:r w:rsidRPr="007B1792">
        <w:rPr>
          <w:rFonts w:ascii="Times New Roman" w:hAnsi="Times New Roman"/>
          <w:b/>
          <w:color w:val="000000" w:themeColor="text1"/>
          <w:sz w:val="32"/>
          <w:szCs w:val="32"/>
          <w:lang w:eastAsia="en-US"/>
        </w:rPr>
        <w:t>Venice</w:t>
      </w:r>
      <w:proofErr w:type="spellEnd"/>
      <w:r w:rsidR="00E6771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,</w:t>
      </w:r>
      <w:r w:rsidR="00866EAC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 xml:space="preserve"> </w:t>
      </w:r>
      <w:r w:rsidR="00750A8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 xml:space="preserve">nello splendido Palazzo </w:t>
      </w:r>
      <w:proofErr w:type="spellStart"/>
      <w:r w:rsidR="00750A8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Pap</w:t>
      </w:r>
      <w:r w:rsidR="00AB0379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a</w:t>
      </w:r>
      <w:r w:rsidR="00750A8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dopoli</w:t>
      </w:r>
      <w:proofErr w:type="spellEnd"/>
      <w:r w:rsidR="00750A8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 xml:space="preserve"> affacciato sul Can</w:t>
      </w:r>
      <w:r w:rsidR="00AB0379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a</w:t>
      </w:r>
      <w:r w:rsidR="00750A83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l Grande,</w:t>
      </w:r>
      <w:r w:rsidR="00ED0689">
        <w:rPr>
          <w:rFonts w:ascii="Times New Roman" w:hAnsi="Times New Roman"/>
          <w:color w:val="000000" w:themeColor="text1"/>
          <w:sz w:val="32"/>
          <w:szCs w:val="32"/>
          <w:lang w:eastAsia="en-US"/>
        </w:rPr>
        <w:t xml:space="preserve"> </w:t>
      </w:r>
      <w:r w:rsidR="00CF6B31" w:rsidRPr="007B1792">
        <w:rPr>
          <w:rFonts w:ascii="Times New Roman" w:hAnsi="Times New Roman"/>
          <w:bCs/>
          <w:color w:val="000000" w:themeColor="text1"/>
          <w:sz w:val="32"/>
          <w:szCs w:val="32"/>
          <w:lang w:eastAsia="en-US"/>
        </w:rPr>
        <w:t>o</w:t>
      </w:r>
      <w:r w:rsidR="00572211" w:rsidRPr="007B1792">
        <w:rPr>
          <w:rFonts w:ascii="Times New Roman" w:hAnsi="Times New Roman"/>
          <w:bCs/>
          <w:color w:val="000000" w:themeColor="text1"/>
          <w:sz w:val="32"/>
          <w:szCs w:val="32"/>
          <w:lang w:eastAsia="en-US"/>
        </w:rPr>
        <w:t>spita</w:t>
      </w:r>
      <w:r w:rsidR="00897A4A" w:rsidRPr="007B1792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7B1792">
        <w:rPr>
          <w:rFonts w:ascii="Times New Roman" w:hAnsi="Times New Roman"/>
          <w:b/>
          <w:bCs/>
          <w:sz w:val="32"/>
          <w:szCs w:val="32"/>
        </w:rPr>
        <w:t xml:space="preserve">giovedì 30 ottobre </w:t>
      </w:r>
      <w:r w:rsidR="00897A4A" w:rsidRPr="007B1792">
        <w:rPr>
          <w:rFonts w:ascii="Times New Roman" w:hAnsi="Times New Roman"/>
          <w:b/>
          <w:bCs/>
          <w:sz w:val="32"/>
          <w:szCs w:val="32"/>
        </w:rPr>
        <w:t>alle ore 18.00</w:t>
      </w:r>
      <w:r w:rsidR="001F1AC7" w:rsidRPr="007B1792">
        <w:rPr>
          <w:rFonts w:ascii="Times New Roman" w:hAnsi="Times New Roman"/>
          <w:sz w:val="32"/>
          <w:szCs w:val="32"/>
        </w:rPr>
        <w:t>,</w:t>
      </w:r>
      <w:r w:rsidR="00897A4A" w:rsidRPr="007B1792">
        <w:rPr>
          <w:rFonts w:ascii="Times New Roman" w:hAnsi="Times New Roman"/>
          <w:sz w:val="32"/>
          <w:szCs w:val="32"/>
        </w:rPr>
        <w:t xml:space="preserve"> l’Incontro</w:t>
      </w:r>
      <w:r w:rsidR="003F5A2B" w:rsidRPr="007B1792">
        <w:rPr>
          <w:rFonts w:ascii="Times New Roman" w:hAnsi="Times New Roman"/>
          <w:sz w:val="32"/>
          <w:szCs w:val="32"/>
        </w:rPr>
        <w:t xml:space="preserve"> </w:t>
      </w:r>
      <w:r w:rsidR="00AC7FBA" w:rsidRPr="007B1792">
        <w:rPr>
          <w:rFonts w:ascii="Times New Roman" w:hAnsi="Times New Roman"/>
          <w:sz w:val="32"/>
          <w:szCs w:val="32"/>
        </w:rPr>
        <w:t xml:space="preserve">di approfondimento </w:t>
      </w:r>
      <w:r w:rsidR="00AB7B0C" w:rsidRPr="007B1792">
        <w:rPr>
          <w:rFonts w:ascii="Times New Roman" w:hAnsi="Times New Roman"/>
          <w:sz w:val="32"/>
          <w:szCs w:val="32"/>
          <w:lang w:eastAsia="zh-CN"/>
        </w:rPr>
        <w:t xml:space="preserve">che precede la </w:t>
      </w:r>
      <w:r w:rsidR="003F5A2B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prim</w:t>
      </w:r>
      <w:r w:rsidR="002F7F0E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a d</w:t>
      </w:r>
      <w:r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e</w:t>
      </w:r>
      <w:r w:rsidR="00501616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 xml:space="preserve"> </w:t>
      </w:r>
      <w:r w:rsidR="008506CB" w:rsidRPr="007B1792">
        <w:rPr>
          <w:rFonts w:ascii="Times New Roman" w:hAnsi="Times New Roman"/>
          <w:color w:val="000000" w:themeColor="text1"/>
          <w:sz w:val="32"/>
          <w:szCs w:val="32"/>
          <w:lang w:eastAsia="en-US"/>
        </w:rPr>
        <w:t>“</w:t>
      </w:r>
      <w:r w:rsidRPr="007B1792">
        <w:rPr>
          <w:rFonts w:ascii="Times New Roman" w:hAnsi="Times New Roman"/>
          <w:b/>
          <w:bCs/>
          <w:i/>
          <w:iCs/>
          <w:sz w:val="32"/>
          <w:szCs w:val="28"/>
          <w:u w:color="000000"/>
        </w:rPr>
        <w:t>La Clemenza di Tito</w:t>
      </w:r>
      <w:r w:rsidR="008506CB" w:rsidRPr="007B1792">
        <w:rPr>
          <w:rFonts w:ascii="Times New Roman" w:hAnsi="Times New Roman"/>
          <w:b/>
          <w:bCs/>
          <w:i/>
          <w:iCs/>
          <w:sz w:val="32"/>
          <w:szCs w:val="28"/>
          <w:u w:color="000000"/>
        </w:rPr>
        <w:t>”</w:t>
      </w:r>
      <w:r w:rsidR="00F41757" w:rsidRPr="007B1792">
        <w:rPr>
          <w:rFonts w:ascii="Times New Roman" w:hAnsi="Times New Roman"/>
          <w:b/>
          <w:bCs/>
          <w:sz w:val="32"/>
          <w:szCs w:val="28"/>
          <w:u w:color="000000"/>
        </w:rPr>
        <w:t xml:space="preserve"> </w:t>
      </w:r>
      <w:r w:rsidR="00AC2570" w:rsidRPr="007B1792">
        <w:rPr>
          <w:rFonts w:ascii="Times New Roman" w:hAnsi="Times New Roman"/>
          <w:sz w:val="32"/>
          <w:szCs w:val="28"/>
          <w:u w:color="000000"/>
        </w:rPr>
        <w:t>al Teatro La Fenice</w:t>
      </w:r>
      <w:r w:rsidR="00C44550" w:rsidRPr="007B1792">
        <w:rPr>
          <w:rFonts w:ascii="Times New Roman" w:hAnsi="Times New Roman"/>
          <w:sz w:val="32"/>
          <w:szCs w:val="28"/>
          <w:u w:color="000000"/>
        </w:rPr>
        <w:t>.</w:t>
      </w:r>
    </w:p>
    <w:p w14:paraId="3F628A06" w14:textId="123DD146" w:rsidR="00AB0379" w:rsidRPr="007B1792" w:rsidRDefault="00AB0379" w:rsidP="00AB037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/>
          <w:sz w:val="32"/>
          <w:szCs w:val="28"/>
          <w:u w:color="000000"/>
        </w:rPr>
      </w:pPr>
      <w:r w:rsidRPr="007B1792">
        <w:rPr>
          <w:rFonts w:ascii="Times New Roman" w:hAnsi="Times New Roman"/>
          <w:sz w:val="32"/>
          <w:szCs w:val="28"/>
          <w:u w:color="000000"/>
        </w:rPr>
        <w:t>Sarà infatti quest’opera</w:t>
      </w:r>
      <w:r w:rsidR="00ED0689">
        <w:rPr>
          <w:rFonts w:ascii="Times New Roman" w:hAnsi="Times New Roman"/>
          <w:sz w:val="32"/>
          <w:szCs w:val="28"/>
          <w:u w:color="000000"/>
        </w:rPr>
        <w:t xml:space="preserve"> </w:t>
      </w:r>
      <w:r w:rsidRPr="007B1792">
        <w:rPr>
          <w:rFonts w:ascii="Times New Roman" w:eastAsia="Times New Roman" w:hAnsi="Times New Roman" w:cs="Times New Roman"/>
          <w:bCs/>
          <w:sz w:val="32"/>
          <w:szCs w:val="28"/>
        </w:rPr>
        <w:t>di Wolfgang Amadeus Mozart ad</w:t>
      </w:r>
      <w:r w:rsidRPr="007B1792">
        <w:rPr>
          <w:rFonts w:ascii="Times New Roman" w:eastAsia="Times New Roman" w:hAnsi="Times New Roman" w:cs="Times New Roman"/>
          <w:b/>
          <w:bCs/>
          <w:sz w:val="32"/>
          <w:szCs w:val="28"/>
        </w:rPr>
        <w:t xml:space="preserve"> </w:t>
      </w:r>
      <w:r w:rsidRPr="007B1792">
        <w:rPr>
          <w:rFonts w:ascii="Times New Roman" w:eastAsia="Times New Roman" w:hAnsi="Times New Roman" w:cs="Times New Roman"/>
          <w:sz w:val="32"/>
          <w:szCs w:val="28"/>
        </w:rPr>
        <w:t>inaugurare</w:t>
      </w:r>
      <w:r w:rsidR="00866EAC" w:rsidRPr="007B1792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r w:rsidRPr="007B1792">
        <w:rPr>
          <w:rFonts w:ascii="Times New Roman" w:eastAsia="Times New Roman" w:hAnsi="Times New Roman" w:cs="Times New Roman"/>
          <w:sz w:val="32"/>
          <w:szCs w:val="28"/>
        </w:rPr>
        <w:t>la Stagione Lirica e Balletto 2025-2026</w:t>
      </w:r>
      <w:r w:rsidR="00391F6B">
        <w:rPr>
          <w:rFonts w:ascii="Times New Roman" w:eastAsia="Times New Roman" w:hAnsi="Times New Roman" w:cs="Times New Roman"/>
          <w:sz w:val="32"/>
          <w:szCs w:val="28"/>
        </w:rPr>
        <w:t>, “</w:t>
      </w:r>
      <w:r w:rsidRPr="007B1792">
        <w:rPr>
          <w:rFonts w:ascii="Times New Roman" w:eastAsia="Times New Roman" w:hAnsi="Times New Roman" w:cs="Times New Roman"/>
          <w:sz w:val="32"/>
          <w:szCs w:val="28"/>
        </w:rPr>
        <w:t>La Clemenza di Tito</w:t>
      </w:r>
      <w:r w:rsidR="00391F6B">
        <w:rPr>
          <w:rFonts w:ascii="Times New Roman" w:eastAsia="Times New Roman" w:hAnsi="Times New Roman" w:cs="Times New Roman"/>
          <w:sz w:val="32"/>
          <w:szCs w:val="28"/>
        </w:rPr>
        <w:t>”</w:t>
      </w:r>
      <w:r w:rsidRPr="007B1792">
        <w:rPr>
          <w:rFonts w:ascii="Times New Roman" w:eastAsia="Times New Roman" w:hAnsi="Times New Roman" w:cs="Times New Roman"/>
          <w:sz w:val="32"/>
          <w:szCs w:val="28"/>
        </w:rPr>
        <w:t xml:space="preserve"> andrà in scena in un nuovo allestimento con la regia di Paul Curran</w:t>
      </w:r>
      <w:r w:rsidR="00866EAC" w:rsidRPr="007B1792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r w:rsidRPr="007B1792">
        <w:rPr>
          <w:rFonts w:ascii="Times New Roman" w:eastAsia="Times New Roman" w:hAnsi="Times New Roman" w:cs="Times New Roman"/>
          <w:sz w:val="32"/>
          <w:szCs w:val="28"/>
        </w:rPr>
        <w:t xml:space="preserve">e la direzione di Ivor Bolton. Cinque le recite in programma: il 20, 23, 25, 27, 30 novembre 2025. </w:t>
      </w:r>
    </w:p>
    <w:p w14:paraId="2C73D248" w14:textId="40EF5781" w:rsidR="00866EAC" w:rsidRPr="00DF52CD" w:rsidRDefault="002D3209" w:rsidP="00866EAC">
      <w:pPr>
        <w:ind w:firstLine="0"/>
        <w:jc w:val="left"/>
        <w:rPr>
          <w:color w:val="000000"/>
          <w:sz w:val="32"/>
          <w:szCs w:val="27"/>
        </w:rPr>
      </w:pPr>
      <w:r w:rsidRPr="007B1792">
        <w:rPr>
          <w:color w:val="000000"/>
          <w:sz w:val="32"/>
          <w:szCs w:val="32"/>
        </w:rPr>
        <w:t>L</w:t>
      </w:r>
      <w:r w:rsidR="00125C91" w:rsidRPr="007B1792">
        <w:rPr>
          <w:color w:val="000000"/>
          <w:sz w:val="32"/>
          <w:szCs w:val="32"/>
        </w:rPr>
        <w:t>’</w:t>
      </w:r>
      <w:r w:rsidR="00115FAC" w:rsidRPr="007B1792">
        <w:rPr>
          <w:color w:val="000000"/>
          <w:sz w:val="32"/>
          <w:szCs w:val="32"/>
        </w:rPr>
        <w:t xml:space="preserve">appuntamento </w:t>
      </w:r>
      <w:r w:rsidR="004D1409" w:rsidRPr="007B1792">
        <w:rPr>
          <w:color w:val="000000"/>
          <w:sz w:val="32"/>
          <w:szCs w:val="32"/>
        </w:rPr>
        <w:t>al</w:t>
      </w:r>
      <w:r w:rsidR="003B59EE" w:rsidRPr="007B1792">
        <w:rPr>
          <w:color w:val="000000"/>
          <w:sz w:val="32"/>
          <w:szCs w:val="32"/>
        </w:rPr>
        <w:t>l’</w:t>
      </w:r>
      <w:proofErr w:type="spellStart"/>
      <w:r w:rsidR="003B59EE" w:rsidRPr="007B1792">
        <w:rPr>
          <w:color w:val="000000"/>
          <w:sz w:val="32"/>
          <w:szCs w:val="32"/>
        </w:rPr>
        <w:t>Aman</w:t>
      </w:r>
      <w:proofErr w:type="spellEnd"/>
      <w:r w:rsidR="00ED0689">
        <w:rPr>
          <w:color w:val="000000"/>
          <w:sz w:val="32"/>
          <w:szCs w:val="32"/>
        </w:rPr>
        <w:t xml:space="preserve"> </w:t>
      </w:r>
      <w:proofErr w:type="spellStart"/>
      <w:r w:rsidR="00ED0689">
        <w:rPr>
          <w:color w:val="000000"/>
          <w:sz w:val="32"/>
          <w:szCs w:val="32"/>
        </w:rPr>
        <w:t>Venice</w:t>
      </w:r>
      <w:proofErr w:type="spellEnd"/>
      <w:r w:rsidR="005359F2" w:rsidRPr="007B1792">
        <w:rPr>
          <w:color w:val="000000"/>
          <w:sz w:val="32"/>
          <w:szCs w:val="32"/>
        </w:rPr>
        <w:t xml:space="preserve">, </w:t>
      </w:r>
      <w:r w:rsidR="00125C91" w:rsidRPr="007B1792">
        <w:rPr>
          <w:color w:val="000000"/>
          <w:sz w:val="32"/>
          <w:szCs w:val="32"/>
        </w:rPr>
        <w:t xml:space="preserve">verrà aperto </w:t>
      </w:r>
      <w:r w:rsidR="005D3FBE" w:rsidRPr="007B1792">
        <w:rPr>
          <w:color w:val="000000"/>
          <w:sz w:val="32"/>
          <w:szCs w:val="32"/>
        </w:rPr>
        <w:t>da</w:t>
      </w:r>
      <w:r w:rsidR="003B59EE" w:rsidRPr="007B1792">
        <w:rPr>
          <w:color w:val="000000"/>
          <w:sz w:val="32"/>
          <w:szCs w:val="32"/>
        </w:rPr>
        <w:t>ll’</w:t>
      </w:r>
      <w:r w:rsidR="005D3FBE" w:rsidRPr="007B1792">
        <w:rPr>
          <w:color w:val="000000"/>
          <w:sz w:val="32"/>
          <w:szCs w:val="32"/>
        </w:rPr>
        <w:t xml:space="preserve">intervento del </w:t>
      </w:r>
      <w:r w:rsidR="00DA73AD" w:rsidRPr="007B1792">
        <w:rPr>
          <w:color w:val="000000"/>
          <w:sz w:val="32"/>
          <w:szCs w:val="32"/>
        </w:rPr>
        <w:t xml:space="preserve">Sovrintendente </w:t>
      </w:r>
      <w:r w:rsidR="00A17EE5" w:rsidRPr="007B1792">
        <w:rPr>
          <w:color w:val="000000"/>
          <w:sz w:val="32"/>
          <w:szCs w:val="32"/>
        </w:rPr>
        <w:t>e direttore artistico de</w:t>
      </w:r>
      <w:r w:rsidR="00590DDB" w:rsidRPr="007B1792">
        <w:rPr>
          <w:color w:val="000000"/>
          <w:sz w:val="32"/>
          <w:szCs w:val="32"/>
        </w:rPr>
        <w:t xml:space="preserve">lla Fenice </w:t>
      </w:r>
      <w:r w:rsidR="003B59EE" w:rsidRPr="007B1792">
        <w:rPr>
          <w:color w:val="000000"/>
          <w:sz w:val="32"/>
          <w:szCs w:val="32"/>
        </w:rPr>
        <w:t xml:space="preserve">Nicola </w:t>
      </w:r>
      <w:proofErr w:type="spellStart"/>
      <w:r w:rsidR="003B59EE" w:rsidRPr="007B1792">
        <w:rPr>
          <w:color w:val="000000"/>
          <w:sz w:val="32"/>
          <w:szCs w:val="32"/>
        </w:rPr>
        <w:t>Colabianchi</w:t>
      </w:r>
      <w:proofErr w:type="spellEnd"/>
      <w:r w:rsidR="003B59EE" w:rsidRPr="007B1792">
        <w:rPr>
          <w:color w:val="000000"/>
          <w:sz w:val="32"/>
          <w:szCs w:val="32"/>
        </w:rPr>
        <w:t xml:space="preserve"> </w:t>
      </w:r>
      <w:r w:rsidR="00C12257" w:rsidRPr="007B1792">
        <w:rPr>
          <w:sz w:val="32"/>
          <w:szCs w:val="32"/>
        </w:rPr>
        <w:t xml:space="preserve">che </w:t>
      </w:r>
      <w:r w:rsidR="0097424E" w:rsidRPr="007B1792">
        <w:rPr>
          <w:sz w:val="32"/>
          <w:szCs w:val="32"/>
        </w:rPr>
        <w:t>condu</w:t>
      </w:r>
      <w:r w:rsidR="00501616" w:rsidRPr="007B1792">
        <w:rPr>
          <w:sz w:val="32"/>
          <w:szCs w:val="32"/>
        </w:rPr>
        <w:t>rrà il pubblico alla scoperta d</w:t>
      </w:r>
      <w:r w:rsidR="003B59EE" w:rsidRPr="007B1792">
        <w:rPr>
          <w:sz w:val="32"/>
          <w:szCs w:val="32"/>
        </w:rPr>
        <w:t>e</w:t>
      </w:r>
      <w:r w:rsidR="00343E91" w:rsidRPr="007B1792">
        <w:rPr>
          <w:sz w:val="32"/>
          <w:szCs w:val="32"/>
        </w:rPr>
        <w:t xml:space="preserve"> </w:t>
      </w:r>
      <w:r w:rsidR="003839F6" w:rsidRPr="007B1792">
        <w:rPr>
          <w:sz w:val="32"/>
          <w:szCs w:val="32"/>
        </w:rPr>
        <w:t>“</w:t>
      </w:r>
      <w:r w:rsidR="003B59EE" w:rsidRPr="007B1792">
        <w:rPr>
          <w:sz w:val="32"/>
          <w:szCs w:val="32"/>
        </w:rPr>
        <w:t>La Clemenza di Tito</w:t>
      </w:r>
      <w:r w:rsidR="003839F6" w:rsidRPr="007B1792">
        <w:rPr>
          <w:sz w:val="32"/>
          <w:szCs w:val="32"/>
        </w:rPr>
        <w:t>”</w:t>
      </w:r>
      <w:r w:rsidR="00E67713" w:rsidRPr="007B1792">
        <w:rPr>
          <w:sz w:val="32"/>
          <w:szCs w:val="32"/>
        </w:rPr>
        <w:t xml:space="preserve">, </w:t>
      </w:r>
      <w:r w:rsidR="005D3FBE" w:rsidRPr="007B1792">
        <w:rPr>
          <w:sz w:val="32"/>
          <w:szCs w:val="32"/>
        </w:rPr>
        <w:t xml:space="preserve">svelando la </w:t>
      </w:r>
      <w:r w:rsidR="0097424E" w:rsidRPr="007B1792">
        <w:rPr>
          <w:sz w:val="32"/>
          <w:szCs w:val="32"/>
        </w:rPr>
        <w:t>genesi della composizio</w:t>
      </w:r>
      <w:r w:rsidR="005D3FBE" w:rsidRPr="007B1792">
        <w:rPr>
          <w:sz w:val="32"/>
          <w:szCs w:val="32"/>
        </w:rPr>
        <w:t>ne e illustrando</w:t>
      </w:r>
      <w:r w:rsidR="00BE5864" w:rsidRPr="007B1792">
        <w:rPr>
          <w:sz w:val="32"/>
          <w:szCs w:val="32"/>
        </w:rPr>
        <w:t xml:space="preserve"> questo nuovo </w:t>
      </w:r>
      <w:r w:rsidR="009248C1" w:rsidRPr="007B1792">
        <w:rPr>
          <w:sz w:val="32"/>
          <w:szCs w:val="32"/>
        </w:rPr>
        <w:t>allestimento</w:t>
      </w:r>
      <w:r w:rsidR="00286607" w:rsidRPr="007B1792">
        <w:rPr>
          <w:sz w:val="32"/>
          <w:szCs w:val="32"/>
        </w:rPr>
        <w:t>.</w:t>
      </w:r>
      <w:r w:rsidR="00BE14FA" w:rsidRPr="007B1792">
        <w:rPr>
          <w:color w:val="000000"/>
          <w:sz w:val="32"/>
          <w:szCs w:val="27"/>
        </w:rPr>
        <w:t xml:space="preserve"> Nel capolavoro mozartiano si</w:t>
      </w:r>
      <w:r w:rsidR="00866EAC" w:rsidRPr="00DF52CD">
        <w:rPr>
          <w:color w:val="000000"/>
          <w:sz w:val="32"/>
          <w:szCs w:val="27"/>
        </w:rPr>
        <w:t> narra</w:t>
      </w:r>
      <w:r w:rsidR="00BE14FA" w:rsidRPr="007B1792">
        <w:rPr>
          <w:color w:val="000000"/>
          <w:sz w:val="32"/>
          <w:szCs w:val="27"/>
        </w:rPr>
        <w:t>no</w:t>
      </w:r>
      <w:r w:rsidR="00866EAC" w:rsidRPr="00DF52CD">
        <w:rPr>
          <w:color w:val="000000"/>
          <w:sz w:val="32"/>
          <w:szCs w:val="27"/>
        </w:rPr>
        <w:t xml:space="preserve"> le vicende dell'imperatore Tito, che scampa</w:t>
      </w:r>
      <w:r w:rsidR="00391F6B">
        <w:rPr>
          <w:color w:val="000000"/>
          <w:sz w:val="32"/>
          <w:szCs w:val="27"/>
        </w:rPr>
        <w:t>to</w:t>
      </w:r>
      <w:r w:rsidR="00866EAC" w:rsidRPr="00DF52CD">
        <w:rPr>
          <w:color w:val="000000"/>
          <w:sz w:val="32"/>
          <w:szCs w:val="27"/>
        </w:rPr>
        <w:t xml:space="preserve"> a</w:t>
      </w:r>
      <w:r w:rsidR="00391F6B">
        <w:rPr>
          <w:color w:val="000000"/>
          <w:sz w:val="32"/>
          <w:szCs w:val="27"/>
        </w:rPr>
        <w:t xml:space="preserve">d </w:t>
      </w:r>
      <w:r w:rsidR="00866EAC" w:rsidRPr="00DF52CD">
        <w:rPr>
          <w:color w:val="000000"/>
          <w:sz w:val="32"/>
          <w:szCs w:val="27"/>
        </w:rPr>
        <w:t>una congiura</w:t>
      </w:r>
      <w:r w:rsidR="00391F6B">
        <w:rPr>
          <w:color w:val="000000"/>
          <w:sz w:val="32"/>
          <w:szCs w:val="27"/>
        </w:rPr>
        <w:t xml:space="preserve"> </w:t>
      </w:r>
      <w:r w:rsidR="00866EAC" w:rsidRPr="00DF52CD">
        <w:rPr>
          <w:color w:val="000000"/>
          <w:sz w:val="32"/>
          <w:szCs w:val="27"/>
        </w:rPr>
        <w:t xml:space="preserve">scopre i traditori, </w:t>
      </w:r>
      <w:r w:rsidR="00BE14FA" w:rsidRPr="007B1792">
        <w:rPr>
          <w:color w:val="000000"/>
          <w:sz w:val="32"/>
          <w:szCs w:val="27"/>
        </w:rPr>
        <w:t>ma una volta</w:t>
      </w:r>
      <w:r w:rsidR="00866EAC" w:rsidRPr="00DF52CD">
        <w:rPr>
          <w:color w:val="000000"/>
          <w:sz w:val="32"/>
          <w:szCs w:val="27"/>
        </w:rPr>
        <w:t xml:space="preserve"> arrestati e condannati</w:t>
      </w:r>
      <w:r w:rsidR="00BE14FA" w:rsidRPr="007B1792">
        <w:rPr>
          <w:color w:val="000000"/>
          <w:sz w:val="32"/>
          <w:szCs w:val="27"/>
        </w:rPr>
        <w:t xml:space="preserve"> a morte </w:t>
      </w:r>
      <w:r w:rsidR="00866EAC" w:rsidRPr="00DF52CD">
        <w:rPr>
          <w:color w:val="000000"/>
          <w:sz w:val="32"/>
          <w:szCs w:val="27"/>
        </w:rPr>
        <w:t>sceglie</w:t>
      </w:r>
      <w:r w:rsidR="00BE14FA" w:rsidRPr="007B1792">
        <w:rPr>
          <w:color w:val="000000"/>
          <w:sz w:val="32"/>
          <w:szCs w:val="27"/>
        </w:rPr>
        <w:t>rà</w:t>
      </w:r>
      <w:r w:rsidR="00866EAC" w:rsidRPr="00DF52CD">
        <w:rPr>
          <w:color w:val="000000"/>
          <w:sz w:val="32"/>
          <w:szCs w:val="27"/>
        </w:rPr>
        <w:t xml:space="preserve"> la clemenza</w:t>
      </w:r>
      <w:r w:rsidR="00BE14FA" w:rsidRPr="007B1792">
        <w:rPr>
          <w:color w:val="000000"/>
          <w:sz w:val="32"/>
          <w:szCs w:val="27"/>
        </w:rPr>
        <w:t>,</w:t>
      </w:r>
      <w:r w:rsidR="00391F6B">
        <w:rPr>
          <w:color w:val="000000"/>
          <w:sz w:val="32"/>
          <w:szCs w:val="27"/>
        </w:rPr>
        <w:t xml:space="preserve"> </w:t>
      </w:r>
      <w:r w:rsidR="00866EAC" w:rsidRPr="00DF52CD">
        <w:rPr>
          <w:color w:val="000000"/>
          <w:sz w:val="32"/>
          <w:szCs w:val="27"/>
        </w:rPr>
        <w:t>perdonando tutti e dimostrando la sua generosità </w:t>
      </w:r>
      <w:r w:rsidR="00866EAC" w:rsidRPr="00DF52CD">
        <w:rPr>
          <w:i/>
          <w:iCs/>
          <w:color w:val="000000"/>
          <w:sz w:val="32"/>
          <w:szCs w:val="27"/>
        </w:rPr>
        <w:t>"E se accusarmi il mondo vuol pur di qualche orrore / m'accusi di pietà, non di rigore".</w:t>
      </w:r>
    </w:p>
    <w:p w14:paraId="26C8FFE5" w14:textId="3AD2341D" w:rsidR="00E10B25" w:rsidRPr="00DF52CD" w:rsidRDefault="0091242F" w:rsidP="00E10B25">
      <w:pPr>
        <w:ind w:firstLine="0"/>
        <w:jc w:val="left"/>
        <w:rPr>
          <w:color w:val="000000"/>
          <w:sz w:val="32"/>
          <w:szCs w:val="27"/>
        </w:rPr>
      </w:pPr>
      <w:r w:rsidRPr="007B1792">
        <w:rPr>
          <w:sz w:val="32"/>
          <w:szCs w:val="32"/>
        </w:rPr>
        <w:t>Prendendo</w:t>
      </w:r>
      <w:r w:rsidR="00866EAC" w:rsidRPr="007B1792">
        <w:rPr>
          <w:sz w:val="32"/>
          <w:szCs w:val="32"/>
        </w:rPr>
        <w:t xml:space="preserve"> quindi</w:t>
      </w:r>
      <w:r w:rsidRPr="007B1792">
        <w:rPr>
          <w:sz w:val="32"/>
          <w:szCs w:val="32"/>
        </w:rPr>
        <w:t xml:space="preserve"> spunto dalla trama</w:t>
      </w:r>
      <w:r w:rsidR="00A05BEF" w:rsidRPr="007B1792">
        <w:rPr>
          <w:sz w:val="32"/>
          <w:szCs w:val="32"/>
        </w:rPr>
        <w:t xml:space="preserve">, </w:t>
      </w:r>
      <w:r w:rsidR="003B59EE" w:rsidRPr="007B1792">
        <w:rPr>
          <w:sz w:val="32"/>
          <w:szCs w:val="32"/>
        </w:rPr>
        <w:t>il Direttore de</w:t>
      </w:r>
      <w:r w:rsidR="00391F6B">
        <w:rPr>
          <w:sz w:val="32"/>
          <w:szCs w:val="32"/>
        </w:rPr>
        <w:t xml:space="preserve"> </w:t>
      </w:r>
      <w:r w:rsidR="003B59EE" w:rsidRPr="007B1792">
        <w:rPr>
          <w:sz w:val="32"/>
          <w:szCs w:val="32"/>
        </w:rPr>
        <w:t xml:space="preserve">Il Gazzettino Roberto Papetti </w:t>
      </w:r>
      <w:r w:rsidRPr="007B1792">
        <w:rPr>
          <w:color w:val="000000"/>
          <w:sz w:val="32"/>
          <w:szCs w:val="32"/>
        </w:rPr>
        <w:t xml:space="preserve">tratterà il </w:t>
      </w:r>
      <w:r w:rsidR="00391F6B">
        <w:rPr>
          <w:color w:val="000000"/>
          <w:sz w:val="32"/>
          <w:szCs w:val="32"/>
        </w:rPr>
        <w:t xml:space="preserve">difficile </w:t>
      </w:r>
      <w:r w:rsidR="00572211" w:rsidRPr="007B1792">
        <w:rPr>
          <w:color w:val="000000"/>
          <w:sz w:val="32"/>
          <w:szCs w:val="32"/>
        </w:rPr>
        <w:t xml:space="preserve">tema del </w:t>
      </w:r>
      <w:r w:rsidR="003B59EE" w:rsidRPr="007B1792">
        <w:rPr>
          <w:color w:val="000000"/>
          <w:sz w:val="32"/>
          <w:szCs w:val="32"/>
        </w:rPr>
        <w:t>perdono</w:t>
      </w:r>
      <w:r w:rsidR="00391F6B">
        <w:rPr>
          <w:color w:val="000000"/>
          <w:sz w:val="32"/>
          <w:szCs w:val="32"/>
        </w:rPr>
        <w:t xml:space="preserve">, </w:t>
      </w:r>
      <w:r w:rsidR="00E10B25" w:rsidRPr="00DF52CD">
        <w:rPr>
          <w:color w:val="000000"/>
          <w:sz w:val="32"/>
          <w:szCs w:val="27"/>
        </w:rPr>
        <w:t xml:space="preserve">la capacità di </w:t>
      </w:r>
      <w:r w:rsidR="00096C33">
        <w:rPr>
          <w:color w:val="000000"/>
          <w:sz w:val="32"/>
          <w:szCs w:val="27"/>
        </w:rPr>
        <w:t xml:space="preserve">essere clementi, </w:t>
      </w:r>
      <w:r w:rsidR="00E10B25" w:rsidRPr="00DF52CD">
        <w:rPr>
          <w:color w:val="000000"/>
          <w:sz w:val="32"/>
          <w:szCs w:val="27"/>
        </w:rPr>
        <w:t xml:space="preserve">di non cercare vendetta in un mondo sempre più caratterizzato dalla crudeltà, dalla ferocia, che ritroviamo nei piccoli accadimenti </w:t>
      </w:r>
      <w:r w:rsidR="00096C33">
        <w:rPr>
          <w:color w:val="000000"/>
          <w:sz w:val="32"/>
          <w:szCs w:val="27"/>
        </w:rPr>
        <w:t xml:space="preserve">quotidiani </w:t>
      </w:r>
      <w:r w:rsidR="00E10B25" w:rsidRPr="00DF52CD">
        <w:rPr>
          <w:color w:val="000000"/>
          <w:sz w:val="32"/>
          <w:szCs w:val="27"/>
        </w:rPr>
        <w:t>fino alle violentissime guerre in corso in ogni parte del mondo</w:t>
      </w:r>
      <w:r w:rsidR="00EE4241">
        <w:rPr>
          <w:color w:val="000000"/>
          <w:sz w:val="32"/>
          <w:szCs w:val="27"/>
        </w:rPr>
        <w:t>.</w:t>
      </w:r>
    </w:p>
    <w:p w14:paraId="17799BC9" w14:textId="77777777" w:rsidR="00096C33" w:rsidRDefault="0062660C" w:rsidP="000D38C1">
      <w:pPr>
        <w:widowControl w:val="0"/>
        <w:autoSpaceDE w:val="0"/>
        <w:autoSpaceDN w:val="0"/>
        <w:adjustRightInd w:val="0"/>
        <w:ind w:firstLine="0"/>
        <w:rPr>
          <w:color w:val="000000" w:themeColor="text1"/>
          <w:sz w:val="32"/>
          <w:szCs w:val="32"/>
          <w:lang w:eastAsia="en-US"/>
        </w:rPr>
      </w:pPr>
      <w:r w:rsidRPr="007B1792">
        <w:rPr>
          <w:color w:val="000000" w:themeColor="text1"/>
          <w:sz w:val="32"/>
          <w:szCs w:val="32"/>
          <w:lang w:eastAsia="en-US"/>
        </w:rPr>
        <w:t xml:space="preserve">Il Sovrintendente </w:t>
      </w:r>
      <w:r w:rsidR="003B59EE" w:rsidRPr="007B1792">
        <w:rPr>
          <w:color w:val="000000" w:themeColor="text1"/>
          <w:sz w:val="32"/>
          <w:szCs w:val="32"/>
          <w:lang w:eastAsia="en-US"/>
        </w:rPr>
        <w:t xml:space="preserve">Nicola </w:t>
      </w:r>
      <w:proofErr w:type="spellStart"/>
      <w:r w:rsidR="003B59EE" w:rsidRPr="007B1792">
        <w:rPr>
          <w:color w:val="000000" w:themeColor="text1"/>
          <w:sz w:val="32"/>
          <w:szCs w:val="32"/>
          <w:lang w:eastAsia="en-US"/>
        </w:rPr>
        <w:t>Colabianchi</w:t>
      </w:r>
      <w:proofErr w:type="spellEnd"/>
      <w:r w:rsidR="003B59EE" w:rsidRPr="007B1792">
        <w:rPr>
          <w:color w:val="000000" w:themeColor="text1"/>
          <w:sz w:val="32"/>
          <w:szCs w:val="32"/>
          <w:lang w:eastAsia="en-US"/>
        </w:rPr>
        <w:t xml:space="preserve"> si è detto felice di </w:t>
      </w:r>
      <w:r w:rsidR="00E10B25" w:rsidRPr="007B1792">
        <w:rPr>
          <w:color w:val="000000" w:themeColor="text1"/>
          <w:sz w:val="32"/>
          <w:szCs w:val="32"/>
          <w:lang w:eastAsia="en-US"/>
        </w:rPr>
        <w:t>riprendere</w:t>
      </w:r>
      <w:r w:rsidR="003B59EE" w:rsidRPr="007B1792">
        <w:rPr>
          <w:color w:val="000000" w:themeColor="text1"/>
          <w:sz w:val="32"/>
          <w:szCs w:val="32"/>
          <w:lang w:eastAsia="en-US"/>
        </w:rPr>
        <w:t xml:space="preserve"> questa </w:t>
      </w:r>
    </w:p>
    <w:p w14:paraId="32A0D5D5" w14:textId="77777777" w:rsidR="00096C33" w:rsidRDefault="00096C33" w:rsidP="000D38C1">
      <w:pPr>
        <w:widowControl w:val="0"/>
        <w:autoSpaceDE w:val="0"/>
        <w:autoSpaceDN w:val="0"/>
        <w:adjustRightInd w:val="0"/>
        <w:ind w:firstLine="0"/>
        <w:rPr>
          <w:color w:val="000000" w:themeColor="text1"/>
          <w:sz w:val="32"/>
          <w:szCs w:val="32"/>
          <w:lang w:eastAsia="en-US"/>
        </w:rPr>
      </w:pPr>
    </w:p>
    <w:p w14:paraId="34F9E38E" w14:textId="77777777" w:rsidR="00FA59B8" w:rsidRDefault="00FA59B8" w:rsidP="000D38C1">
      <w:pPr>
        <w:widowControl w:val="0"/>
        <w:autoSpaceDE w:val="0"/>
        <w:autoSpaceDN w:val="0"/>
        <w:adjustRightInd w:val="0"/>
        <w:ind w:firstLine="0"/>
        <w:rPr>
          <w:color w:val="000000" w:themeColor="text1"/>
          <w:sz w:val="32"/>
          <w:szCs w:val="32"/>
          <w:lang w:eastAsia="en-US"/>
        </w:rPr>
      </w:pPr>
    </w:p>
    <w:p w14:paraId="7C5C4696" w14:textId="1EB8DCC3" w:rsidR="004D1409" w:rsidRPr="007B1792" w:rsidRDefault="003B59EE" w:rsidP="000D38C1">
      <w:pPr>
        <w:widowControl w:val="0"/>
        <w:autoSpaceDE w:val="0"/>
        <w:autoSpaceDN w:val="0"/>
        <w:adjustRightInd w:val="0"/>
        <w:ind w:firstLine="0"/>
        <w:rPr>
          <w:sz w:val="32"/>
          <w:szCs w:val="32"/>
        </w:rPr>
      </w:pPr>
      <w:r w:rsidRPr="007B1792">
        <w:rPr>
          <w:color w:val="000000" w:themeColor="text1"/>
          <w:sz w:val="32"/>
          <w:szCs w:val="32"/>
          <w:lang w:eastAsia="en-US"/>
        </w:rPr>
        <w:t>iniziativ</w:t>
      </w:r>
      <w:r w:rsidR="00E10B25" w:rsidRPr="007B1792">
        <w:rPr>
          <w:color w:val="000000" w:themeColor="text1"/>
          <w:sz w:val="32"/>
          <w:szCs w:val="32"/>
          <w:lang w:eastAsia="en-US"/>
        </w:rPr>
        <w:t>a della Fenice che</w:t>
      </w:r>
      <w:r w:rsidR="005C3D84">
        <w:rPr>
          <w:color w:val="000000" w:themeColor="text1"/>
          <w:sz w:val="32"/>
          <w:szCs w:val="32"/>
          <w:lang w:eastAsia="en-US"/>
        </w:rPr>
        <w:t>,</w:t>
      </w:r>
      <w:r w:rsidR="00E10B25" w:rsidRPr="007B1792">
        <w:rPr>
          <w:color w:val="000000" w:themeColor="text1"/>
          <w:sz w:val="32"/>
          <w:szCs w:val="32"/>
          <w:lang w:eastAsia="en-US"/>
        </w:rPr>
        <w:t xml:space="preserve"> </w:t>
      </w:r>
      <w:r w:rsidR="00A61631">
        <w:rPr>
          <w:color w:val="000000" w:themeColor="text1"/>
          <w:sz w:val="32"/>
          <w:szCs w:val="32"/>
          <w:lang w:eastAsia="en-US"/>
        </w:rPr>
        <w:t>uscendo dalle sue sedi istituzionali</w:t>
      </w:r>
      <w:r w:rsidR="005C3D84">
        <w:rPr>
          <w:color w:val="000000" w:themeColor="text1"/>
          <w:sz w:val="32"/>
          <w:szCs w:val="32"/>
          <w:lang w:eastAsia="en-US"/>
        </w:rPr>
        <w:t>,</w:t>
      </w:r>
      <w:r w:rsidR="00A61631">
        <w:rPr>
          <w:color w:val="000000" w:themeColor="text1"/>
          <w:sz w:val="32"/>
          <w:szCs w:val="32"/>
          <w:lang w:eastAsia="en-US"/>
        </w:rPr>
        <w:t xml:space="preserve"> </w:t>
      </w:r>
      <w:r w:rsidR="00E10B25" w:rsidRPr="007B1792">
        <w:rPr>
          <w:color w:val="000000" w:themeColor="text1"/>
          <w:sz w:val="32"/>
          <w:szCs w:val="32"/>
          <w:lang w:eastAsia="en-US"/>
        </w:rPr>
        <w:t xml:space="preserve">si sposta </w:t>
      </w:r>
      <w:r w:rsidR="00343E91" w:rsidRPr="007B1792">
        <w:rPr>
          <w:color w:val="000000" w:themeColor="text1"/>
          <w:sz w:val="32"/>
          <w:szCs w:val="32"/>
          <w:lang w:eastAsia="en-US"/>
        </w:rPr>
        <w:t>nelle bellissime</w:t>
      </w:r>
      <w:r w:rsidR="009D2CF7" w:rsidRPr="007B1792">
        <w:rPr>
          <w:color w:val="000000" w:themeColor="text1"/>
          <w:sz w:val="32"/>
          <w:szCs w:val="32"/>
          <w:lang w:eastAsia="en-US"/>
        </w:rPr>
        <w:t xml:space="preserve"> </w:t>
      </w:r>
      <w:r w:rsidR="00343E91" w:rsidRPr="007B1792">
        <w:rPr>
          <w:color w:val="000000" w:themeColor="text1"/>
          <w:sz w:val="32"/>
          <w:szCs w:val="32"/>
          <w:lang w:eastAsia="en-US"/>
        </w:rPr>
        <w:t xml:space="preserve">strutture </w:t>
      </w:r>
      <w:r w:rsidR="0062660C" w:rsidRPr="007B1792">
        <w:rPr>
          <w:color w:val="000000" w:themeColor="text1"/>
          <w:sz w:val="32"/>
          <w:szCs w:val="32"/>
          <w:lang w:eastAsia="en-US"/>
        </w:rPr>
        <w:t>ricettive</w:t>
      </w:r>
      <w:r w:rsidR="0055416E" w:rsidRPr="007B1792">
        <w:rPr>
          <w:color w:val="000000" w:themeColor="text1"/>
          <w:sz w:val="32"/>
          <w:szCs w:val="32"/>
          <w:lang w:eastAsia="en-US"/>
        </w:rPr>
        <w:t xml:space="preserve"> d</w:t>
      </w:r>
      <w:r w:rsidR="00A61631">
        <w:rPr>
          <w:color w:val="000000" w:themeColor="text1"/>
          <w:sz w:val="32"/>
          <w:szCs w:val="32"/>
          <w:lang w:eastAsia="en-US"/>
        </w:rPr>
        <w:t>ella città</w:t>
      </w:r>
      <w:r w:rsidR="0062660C" w:rsidRPr="007B1792">
        <w:rPr>
          <w:color w:val="000000" w:themeColor="text1"/>
          <w:sz w:val="32"/>
          <w:szCs w:val="32"/>
          <w:lang w:eastAsia="en-US"/>
        </w:rPr>
        <w:t>,</w:t>
      </w:r>
      <w:r w:rsidR="002F2A28" w:rsidRPr="007B1792">
        <w:rPr>
          <w:color w:val="000000" w:themeColor="text1"/>
          <w:sz w:val="32"/>
          <w:szCs w:val="32"/>
          <w:lang w:eastAsia="en-US"/>
        </w:rPr>
        <w:t xml:space="preserve"> </w:t>
      </w:r>
      <w:r w:rsidR="00E10B25" w:rsidRPr="007B1792">
        <w:rPr>
          <w:color w:val="000000" w:themeColor="text1"/>
          <w:sz w:val="32"/>
          <w:szCs w:val="32"/>
          <w:lang w:eastAsia="en-US"/>
        </w:rPr>
        <w:t>confermandosi</w:t>
      </w:r>
      <w:r w:rsidR="00E10B25" w:rsidRPr="007B1792">
        <w:rPr>
          <w:sz w:val="32"/>
          <w:szCs w:val="32"/>
        </w:rPr>
        <w:t xml:space="preserve"> </w:t>
      </w:r>
      <w:r w:rsidR="004D1409" w:rsidRPr="007B1792">
        <w:rPr>
          <w:sz w:val="32"/>
          <w:szCs w:val="32"/>
        </w:rPr>
        <w:t>in costante sinergia con le istituzioni, le diverse categorie produttive, i suoi abitanti</w:t>
      </w:r>
      <w:r w:rsidR="005C3D84">
        <w:rPr>
          <w:sz w:val="32"/>
          <w:szCs w:val="32"/>
        </w:rPr>
        <w:t>.</w:t>
      </w:r>
    </w:p>
    <w:p w14:paraId="7B0CE159" w14:textId="77777777" w:rsidR="004D1409" w:rsidRPr="007B1792" w:rsidRDefault="004D1409" w:rsidP="004D1409">
      <w:pPr>
        <w:ind w:firstLine="0"/>
        <w:rPr>
          <w:sz w:val="32"/>
          <w:szCs w:val="32"/>
        </w:rPr>
      </w:pPr>
    </w:p>
    <w:p w14:paraId="02043637" w14:textId="382E1316" w:rsidR="0062660C" w:rsidRPr="007B1792" w:rsidRDefault="0062660C" w:rsidP="002F2A28">
      <w:pPr>
        <w:widowControl w:val="0"/>
        <w:autoSpaceDE w:val="0"/>
        <w:autoSpaceDN w:val="0"/>
        <w:adjustRightInd w:val="0"/>
        <w:ind w:firstLine="0"/>
        <w:rPr>
          <w:color w:val="000000" w:themeColor="text1"/>
          <w:sz w:val="32"/>
          <w:szCs w:val="32"/>
          <w:lang w:eastAsia="en-US"/>
        </w:rPr>
      </w:pPr>
    </w:p>
    <w:p w14:paraId="644A0E92" w14:textId="138698F6" w:rsidR="00C976CD" w:rsidRPr="007B1792" w:rsidRDefault="00C976CD" w:rsidP="00C976CD">
      <w:pPr>
        <w:ind w:firstLine="0"/>
        <w:rPr>
          <w:i/>
          <w:iCs/>
          <w:sz w:val="32"/>
          <w:szCs w:val="32"/>
        </w:rPr>
      </w:pPr>
      <w:r w:rsidRPr="007B1792">
        <w:rPr>
          <w:i/>
          <w:iCs/>
          <w:sz w:val="32"/>
          <w:szCs w:val="32"/>
        </w:rPr>
        <w:t>Ingresso esclusivamente su invito fino a esaurimento posti, con prenotazione obbligatoria alla mail: elisabetta.gardin@teatrolafenice.org</w:t>
      </w:r>
    </w:p>
    <w:p w14:paraId="081DEEC7" w14:textId="77777777" w:rsidR="00C976CD" w:rsidRPr="007B1792" w:rsidRDefault="00C976CD" w:rsidP="00C976CD">
      <w:pPr>
        <w:rPr>
          <w:i/>
          <w:iCs/>
          <w:sz w:val="32"/>
          <w:szCs w:val="32"/>
          <w:lang w:eastAsia="zh-CN"/>
        </w:rPr>
      </w:pPr>
    </w:p>
    <w:p w14:paraId="777EEB60" w14:textId="40C22FBE" w:rsidR="000B6469" w:rsidRPr="007B1792" w:rsidRDefault="000B6469" w:rsidP="00971C0D">
      <w:pPr>
        <w:ind w:firstLine="0"/>
        <w:jc w:val="left"/>
        <w:rPr>
          <w:sz w:val="32"/>
          <w:szCs w:val="32"/>
        </w:rPr>
      </w:pPr>
    </w:p>
    <w:p w14:paraId="26278638" w14:textId="77777777" w:rsidR="007B1792" w:rsidRPr="007B1792" w:rsidRDefault="007B1792">
      <w:pPr>
        <w:ind w:firstLine="0"/>
        <w:jc w:val="left"/>
        <w:rPr>
          <w:sz w:val="32"/>
          <w:szCs w:val="32"/>
        </w:rPr>
      </w:pPr>
    </w:p>
    <w:sectPr w:rsidR="007B1792" w:rsidRPr="007B1792" w:rsidSect="00A922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 w:code="9"/>
      <w:pgMar w:top="397" w:right="1134" w:bottom="1134" w:left="1134" w:header="680" w:footer="41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99BF7" w14:textId="77777777" w:rsidR="00945946" w:rsidRDefault="00945946">
      <w:r>
        <w:separator/>
      </w:r>
    </w:p>
  </w:endnote>
  <w:endnote w:type="continuationSeparator" w:id="0">
    <w:p w14:paraId="1858A72F" w14:textId="77777777" w:rsidR="00945946" w:rsidRDefault="0094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odoni">
    <w:altName w:val="Cambria"/>
    <w:panose1 w:val="00000400000000000000"/>
    <w:charset w:val="00"/>
    <w:family w:val="roman"/>
    <w:pitch w:val="variable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 Sans Bold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abon">
    <w:altName w:val="Cambria"/>
    <w:panose1 w:val="020B0604020202020204"/>
    <w:charset w:val="00"/>
    <w:family w:val="roman"/>
    <w:pitch w:val="variable"/>
  </w:font>
  <w:font w:name="RoemischStehend">
    <w:altName w:val="Cambria"/>
    <w:panose1 w:val="020B0604020202020204"/>
    <w:charset w:val="00"/>
    <w:family w:val="roman"/>
    <w:notTrueType/>
    <w:pitch w:val="default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Grassetto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02EAD" w14:textId="77777777" w:rsidR="00447CA7" w:rsidRDefault="00447CA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E4D3E" w14:textId="77777777" w:rsidR="00447CA7" w:rsidRDefault="00447CA7">
    <w:pPr>
      <w:pStyle w:val="Pidipagina"/>
      <w:ind w:right="360" w:firstLine="360"/>
      <w:rPr>
        <w:rStyle w:val="Numeropagina"/>
      </w:rPr>
    </w:pPr>
  </w:p>
  <w:p w14:paraId="22F6162C" w14:textId="77777777" w:rsidR="00447CA7" w:rsidRDefault="00447CA7">
    <w:pPr>
      <w:pStyle w:val="Pidipagina"/>
      <w:ind w:right="360" w:firstLine="360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 w:rsidR="006F2F0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55BD56DF" w14:textId="77777777" w:rsidR="00447CA7" w:rsidRDefault="00447CA7">
    <w:pPr>
      <w:pStyle w:val="Pidipagina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25915" w14:textId="77777777" w:rsidR="00447CA7" w:rsidRPr="00CD4ADD" w:rsidRDefault="00447CA7" w:rsidP="00EA2A42">
    <w:pPr>
      <w:pStyle w:val="Pidipagina"/>
      <w:rPr>
        <w:szCs w:val="24"/>
        <w14:props3d w14:extrusionH="0" w14:contourW="0" w14:prstMaterial="matte"/>
      </w:rPr>
    </w:pPr>
  </w:p>
  <w:p w14:paraId="43406780" w14:textId="77777777" w:rsidR="00447CA7" w:rsidRPr="00CD4ADD" w:rsidRDefault="00447CA7" w:rsidP="007E0078">
    <w:pPr>
      <w:pStyle w:val="Pidipagina"/>
      <w:rPr>
        <w:szCs w:val="24"/>
        <w14:props3d w14:extrusionH="0" w14:contourW="0" w14:prstMaterial="matte"/>
      </w:rPr>
    </w:pPr>
    <w:r w:rsidRPr="00CD4ADD">
      <w:rPr>
        <w:noProof/>
        <w:sz w:val="16"/>
        <w14:props3d w14:extrusionH="0" w14:contourW="0" w14:prstMaterial="matte"/>
      </w:rPr>
      <w:drawing>
        <wp:inline distT="0" distB="0" distL="0" distR="0" wp14:anchorId="048C8B66" wp14:editId="1ECC6A86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va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CF706B" w14:textId="77777777" w:rsidR="00447CA7" w:rsidRPr="00CD4ADD" w:rsidRDefault="00447CA7" w:rsidP="007E0078">
    <w:pPr>
      <w:pStyle w:val="Pidipagina"/>
      <w:rPr>
        <w:szCs w:val="24"/>
        <w14:props3d w14:extrusionH="0" w14:contourW="0" w14:prstMaterial="matte"/>
      </w:rPr>
    </w:pPr>
    <w:r>
      <w:rPr>
        <w:rFonts w:ascii="Helvetica" w:hAnsi="Helvetica"/>
        <w:noProof/>
        <w:sz w:val="14"/>
      </w:rPr>
      <w:drawing>
        <wp:anchor distT="152400" distB="152400" distL="152400" distR="152400" simplePos="0" relativeHeight="251661312" behindDoc="0" locked="0" layoutInCell="1" allowOverlap="1" wp14:anchorId="231F5F70" wp14:editId="059D0D7A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1270" b="2540"/>
          <wp:wrapNone/>
          <wp:docPr id="8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noProof/>
        <w:sz w:val="14"/>
      </w:rPr>
      <w:drawing>
        <wp:anchor distT="152400" distB="152400" distL="152400" distR="152400" simplePos="0" relativeHeight="251659264" behindDoc="0" locked="0" layoutInCell="1" allowOverlap="1" wp14:anchorId="751AC73A" wp14:editId="1F59E7F8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3175" b="3175"/>
          <wp:wrapNone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188752" w14:textId="77777777" w:rsidR="00447CA7" w:rsidRPr="00CD4ADD" w:rsidRDefault="00447CA7" w:rsidP="00CD4ADD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  <w14:props3d w14:extrusionH="0" w14:contourW="0" w14:prstMaterial="matte"/>
      </w:rPr>
    </w:pPr>
    <w:r w:rsidRPr="00CD4ADD">
      <w:rPr>
        <w:rFonts w:ascii="Helvetica" w:hAnsi="Helvetica"/>
        <w:sz w:val="14"/>
        <w14:props3d w14:extrusionH="0" w14:contourW="0" w14:prstMaterial="matte"/>
      </w:rPr>
      <w:tab/>
    </w:r>
    <w:r w:rsidRPr="00CD4ADD">
      <w:rPr>
        <w:rFonts w:ascii="Helvetica" w:hAnsi="Helvetica"/>
        <w:color w:val="003399"/>
        <w:sz w:val="14"/>
        <w14:props3d w14:extrusionH="0" w14:contourW="0" w14:prstMaterial="matte"/>
      </w:rPr>
      <w:t>http://www.teatrolafenice.it</w:t>
    </w:r>
    <w:r w:rsidRPr="00CD4ADD">
      <w:rPr>
        <w:rFonts w:ascii="Helvetica" w:hAnsi="Helvetica"/>
        <w:sz w:val="14"/>
        <w14:props3d w14:extrusionH="0" w14:contourW="0" w14:prstMaterial="matte"/>
      </w:rPr>
      <w:tab/>
    </w:r>
    <w:r w:rsidRPr="00CD4ADD">
      <w:rPr>
        <w:rFonts w:ascii="Helvetica" w:hAnsi="Helvetica"/>
        <w:color w:val="003399"/>
        <w:sz w:val="14"/>
        <w14:props3d w14:extrusionH="0" w14:contourW="0" w14:prstMaterial="matte"/>
      </w:rPr>
      <w:t>http://www.facebook.com/LaFeniceufficiale</w:t>
    </w:r>
    <w:r w:rsidRPr="00CD4ADD">
      <w:rPr>
        <w:rFonts w:ascii="Helvetica" w:hAnsi="Helvetica"/>
        <w:sz w:val="14"/>
        <w14:props3d w14:extrusionH="0" w14:contourW="0" w14:prstMaterial="matte"/>
      </w:rPr>
      <w:tab/>
    </w:r>
    <w:r w:rsidRPr="00CD4ADD">
      <w:rPr>
        <w:rFonts w:ascii="Helvetica" w:hAnsi="Helvetica"/>
        <w:sz w:val="14"/>
        <w14:props3d w14:extrusionH="0" w14:contourW="0" w14:prstMaterial="matte"/>
      </w:rPr>
      <w:tab/>
    </w:r>
    <w:r w:rsidRPr="00CD4ADD">
      <w:rPr>
        <w:rFonts w:ascii="Helvetica" w:hAnsi="Helvetica"/>
        <w:sz w:val="14"/>
        <w14:props3d w14:extrusionH="0" w14:contourW="0" w14:prstMaterial="matte"/>
      </w:rPr>
      <w:tab/>
    </w:r>
    <w:r w:rsidRPr="00CD4ADD">
      <w:rPr>
        <w:rFonts w:ascii="Helvetica" w:hAnsi="Helvetica"/>
        <w:color w:val="003399"/>
        <w:sz w:val="14"/>
        <w14:props3d w14:extrusionH="0" w14:contourW="0" w14:prstMaterial="matte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FA99B" w14:textId="77777777" w:rsidR="00945946" w:rsidRDefault="00945946">
      <w:r>
        <w:separator/>
      </w:r>
    </w:p>
  </w:footnote>
  <w:footnote w:type="continuationSeparator" w:id="0">
    <w:p w14:paraId="7C5C69E0" w14:textId="77777777" w:rsidR="00945946" w:rsidRDefault="00945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D17FE" w14:textId="77777777" w:rsidR="00447CA7" w:rsidRDefault="00447CA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1C738" w14:textId="77777777" w:rsidR="00447CA7" w:rsidRPr="0038115D" w:rsidRDefault="00447CA7" w:rsidP="00CC5238">
    <w:pPr>
      <w:ind w:firstLine="0"/>
      <w:jc w:val="center"/>
    </w:pPr>
    <w:r>
      <w:rPr>
        <w:b/>
        <w:sz w:val="48"/>
      </w:rPr>
      <w:fldChar w:fldCharType="begin"/>
    </w:r>
    <w:r>
      <w:rPr>
        <w:b/>
        <w:sz w:val="48"/>
      </w:rPr>
      <w:instrText xml:space="preserve"> INCLUDEPICTURE  "/Users/../../AppData/Local/Microsoft/Windows/Temporary Internet Files/OLK868D/H_Hermes 2:123_Phenix_2011:Xx_Comunicato Stampa:LaFenice_50.jpg" \* MERGEFORMATINET </w:instrText>
    </w:r>
    <w:r>
      <w:rPr>
        <w:b/>
        <w:sz w:val="48"/>
      </w:rPr>
      <w:fldChar w:fldCharType="separate"/>
    </w:r>
    <w:r>
      <w:rPr>
        <w:b/>
        <w:noProof/>
        <w:sz w:val="48"/>
      </w:rPr>
      <w:drawing>
        <wp:inline distT="0" distB="0" distL="0" distR="0" wp14:anchorId="14F8AA6A" wp14:editId="22AE4F12">
          <wp:extent cx="1803400" cy="279400"/>
          <wp:effectExtent l="0" t="0" r="0" b="0"/>
          <wp:docPr id="5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../../AppData/Local/Microsoft/Windows/Temporary Internet Files/OLK868D/H_Hermes 2:123_Phenix_2011:Xx_Comunicato Stampa:LaFenice_50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4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562F4" w14:textId="77777777" w:rsidR="00447CA7" w:rsidRPr="00CC5238" w:rsidRDefault="00447CA7" w:rsidP="004F2C5E">
    <w:pPr>
      <w:ind w:firstLine="0"/>
      <w:rPr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 INCLUDEPICTURE  "/Users/../../AppData/Local/Microsoft/Windows/Temporary Internet Files/OLK868D/H_Hermes 2:123_Phenix_2011:Xx_Comunicato Stampa:Test_1.jpg" \* MERGEFORMATINET </w:instrText>
    </w:r>
    <w:r>
      <w:rPr>
        <w:sz w:val="28"/>
      </w:rPr>
      <w:fldChar w:fldCharType="separate"/>
    </w:r>
    <w:r>
      <w:rPr>
        <w:noProof/>
        <w:sz w:val="28"/>
      </w:rPr>
      <w:drawing>
        <wp:inline distT="0" distB="0" distL="0" distR="0" wp14:anchorId="141C1F9D" wp14:editId="15F574BF">
          <wp:extent cx="6184900" cy="1422400"/>
          <wp:effectExtent l="0" t="0" r="0" b="0"/>
          <wp:docPr id="4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/Users/../../AppData/Local/Microsoft/Windows/Temporary Internet Files/OLK868D/H_Hermes 2:123_Phenix_2011:Xx_Comunicato Stampa:Test_1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96EFD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88975EE"/>
    <w:multiLevelType w:val="hybridMultilevel"/>
    <w:tmpl w:val="942CF496"/>
    <w:lvl w:ilvl="0" w:tplc="0E9A910A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377A5"/>
    <w:multiLevelType w:val="hybridMultilevel"/>
    <w:tmpl w:val="FDD43052"/>
    <w:lvl w:ilvl="0" w:tplc="85F6A82A">
      <w:start w:val="2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780992">
    <w:abstractNumId w:val="1"/>
  </w:num>
  <w:num w:numId="2" w16cid:durableId="1415975953">
    <w:abstractNumId w:val="0"/>
  </w:num>
  <w:num w:numId="3" w16cid:durableId="399400530">
    <w:abstractNumId w:val="3"/>
  </w:num>
  <w:num w:numId="4" w16cid:durableId="13171027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B7"/>
    <w:rsid w:val="00000F77"/>
    <w:rsid w:val="00003C92"/>
    <w:rsid w:val="00004698"/>
    <w:rsid w:val="00012822"/>
    <w:rsid w:val="00014DE2"/>
    <w:rsid w:val="00015633"/>
    <w:rsid w:val="0001614C"/>
    <w:rsid w:val="0001681D"/>
    <w:rsid w:val="00017ADD"/>
    <w:rsid w:val="0002417C"/>
    <w:rsid w:val="000305F2"/>
    <w:rsid w:val="00030817"/>
    <w:rsid w:val="00030CDD"/>
    <w:rsid w:val="00033D85"/>
    <w:rsid w:val="00035BF6"/>
    <w:rsid w:val="00040CBF"/>
    <w:rsid w:val="000448D7"/>
    <w:rsid w:val="00044BE2"/>
    <w:rsid w:val="00046A09"/>
    <w:rsid w:val="000471C6"/>
    <w:rsid w:val="00053D8D"/>
    <w:rsid w:val="00060F8C"/>
    <w:rsid w:val="000628D9"/>
    <w:rsid w:val="00063F90"/>
    <w:rsid w:val="00064953"/>
    <w:rsid w:val="00072F6D"/>
    <w:rsid w:val="00083526"/>
    <w:rsid w:val="00085733"/>
    <w:rsid w:val="0008762F"/>
    <w:rsid w:val="000914EA"/>
    <w:rsid w:val="00092614"/>
    <w:rsid w:val="00096C33"/>
    <w:rsid w:val="00096FBA"/>
    <w:rsid w:val="000A0ED1"/>
    <w:rsid w:val="000A1734"/>
    <w:rsid w:val="000A27E6"/>
    <w:rsid w:val="000A28A3"/>
    <w:rsid w:val="000A5C2E"/>
    <w:rsid w:val="000A6A5C"/>
    <w:rsid w:val="000B05DC"/>
    <w:rsid w:val="000B254D"/>
    <w:rsid w:val="000B4090"/>
    <w:rsid w:val="000B6469"/>
    <w:rsid w:val="000B7743"/>
    <w:rsid w:val="000C4524"/>
    <w:rsid w:val="000C61F0"/>
    <w:rsid w:val="000C7675"/>
    <w:rsid w:val="000D38C1"/>
    <w:rsid w:val="000D458D"/>
    <w:rsid w:val="000D4E65"/>
    <w:rsid w:val="000D5565"/>
    <w:rsid w:val="000E070C"/>
    <w:rsid w:val="000E26F7"/>
    <w:rsid w:val="000E4775"/>
    <w:rsid w:val="000F0F29"/>
    <w:rsid w:val="000F549E"/>
    <w:rsid w:val="000F58FA"/>
    <w:rsid w:val="001002E8"/>
    <w:rsid w:val="001021FB"/>
    <w:rsid w:val="00107A1C"/>
    <w:rsid w:val="001116BC"/>
    <w:rsid w:val="00112D0C"/>
    <w:rsid w:val="00115FAC"/>
    <w:rsid w:val="00117938"/>
    <w:rsid w:val="00117A46"/>
    <w:rsid w:val="00117AE0"/>
    <w:rsid w:val="00122451"/>
    <w:rsid w:val="001225F5"/>
    <w:rsid w:val="001246CD"/>
    <w:rsid w:val="00125C91"/>
    <w:rsid w:val="001307FF"/>
    <w:rsid w:val="00133815"/>
    <w:rsid w:val="00135618"/>
    <w:rsid w:val="001406BE"/>
    <w:rsid w:val="00140C33"/>
    <w:rsid w:val="00142B4C"/>
    <w:rsid w:val="001452B1"/>
    <w:rsid w:val="0015150B"/>
    <w:rsid w:val="0015723F"/>
    <w:rsid w:val="0016218F"/>
    <w:rsid w:val="00163EEF"/>
    <w:rsid w:val="001662B4"/>
    <w:rsid w:val="00175ADB"/>
    <w:rsid w:val="001764D1"/>
    <w:rsid w:val="00177A75"/>
    <w:rsid w:val="00180EEC"/>
    <w:rsid w:val="001845A3"/>
    <w:rsid w:val="00187CB9"/>
    <w:rsid w:val="0019783E"/>
    <w:rsid w:val="001A44F3"/>
    <w:rsid w:val="001A6214"/>
    <w:rsid w:val="001A6538"/>
    <w:rsid w:val="001B1947"/>
    <w:rsid w:val="001C04A0"/>
    <w:rsid w:val="001C5683"/>
    <w:rsid w:val="001C5987"/>
    <w:rsid w:val="001C696D"/>
    <w:rsid w:val="001D11E0"/>
    <w:rsid w:val="001D1B1F"/>
    <w:rsid w:val="001D467A"/>
    <w:rsid w:val="001D67AF"/>
    <w:rsid w:val="001D6FF3"/>
    <w:rsid w:val="001E0831"/>
    <w:rsid w:val="001E1B4E"/>
    <w:rsid w:val="001E2017"/>
    <w:rsid w:val="001E46BA"/>
    <w:rsid w:val="001E78A1"/>
    <w:rsid w:val="001E7F7A"/>
    <w:rsid w:val="001F0769"/>
    <w:rsid w:val="001F1AC7"/>
    <w:rsid w:val="00207725"/>
    <w:rsid w:val="00207A68"/>
    <w:rsid w:val="002115BA"/>
    <w:rsid w:val="00215EEB"/>
    <w:rsid w:val="00223C84"/>
    <w:rsid w:val="00225B6E"/>
    <w:rsid w:val="002275C2"/>
    <w:rsid w:val="0024537B"/>
    <w:rsid w:val="002512CA"/>
    <w:rsid w:val="00261DD7"/>
    <w:rsid w:val="00266838"/>
    <w:rsid w:val="002678CE"/>
    <w:rsid w:val="00271862"/>
    <w:rsid w:val="00284AEB"/>
    <w:rsid w:val="0028652D"/>
    <w:rsid w:val="00286607"/>
    <w:rsid w:val="00287A56"/>
    <w:rsid w:val="00290479"/>
    <w:rsid w:val="0029094B"/>
    <w:rsid w:val="002943DA"/>
    <w:rsid w:val="002967D0"/>
    <w:rsid w:val="002A4C91"/>
    <w:rsid w:val="002B1BB4"/>
    <w:rsid w:val="002C0B8C"/>
    <w:rsid w:val="002D3209"/>
    <w:rsid w:val="002D3D62"/>
    <w:rsid w:val="002D4417"/>
    <w:rsid w:val="002D4B32"/>
    <w:rsid w:val="002E07E1"/>
    <w:rsid w:val="002E5DBF"/>
    <w:rsid w:val="002E7402"/>
    <w:rsid w:val="002F2324"/>
    <w:rsid w:val="002F2A28"/>
    <w:rsid w:val="002F6B44"/>
    <w:rsid w:val="002F7F0E"/>
    <w:rsid w:val="003051AF"/>
    <w:rsid w:val="00307854"/>
    <w:rsid w:val="00310912"/>
    <w:rsid w:val="00311042"/>
    <w:rsid w:val="00313C8E"/>
    <w:rsid w:val="0032160A"/>
    <w:rsid w:val="00325A9C"/>
    <w:rsid w:val="00327E4C"/>
    <w:rsid w:val="003316E2"/>
    <w:rsid w:val="003343A9"/>
    <w:rsid w:val="003367BD"/>
    <w:rsid w:val="00343E91"/>
    <w:rsid w:val="00361EF5"/>
    <w:rsid w:val="003640B7"/>
    <w:rsid w:val="00364D15"/>
    <w:rsid w:val="00366136"/>
    <w:rsid w:val="00371677"/>
    <w:rsid w:val="00372567"/>
    <w:rsid w:val="00375821"/>
    <w:rsid w:val="00380941"/>
    <w:rsid w:val="0038115D"/>
    <w:rsid w:val="003839F6"/>
    <w:rsid w:val="00385B24"/>
    <w:rsid w:val="00391F6B"/>
    <w:rsid w:val="00395A92"/>
    <w:rsid w:val="003979A4"/>
    <w:rsid w:val="00397B86"/>
    <w:rsid w:val="003A0476"/>
    <w:rsid w:val="003A243F"/>
    <w:rsid w:val="003B59EE"/>
    <w:rsid w:val="003C00B2"/>
    <w:rsid w:val="003C2D87"/>
    <w:rsid w:val="003C331A"/>
    <w:rsid w:val="003C42FC"/>
    <w:rsid w:val="003C57B7"/>
    <w:rsid w:val="003C6D00"/>
    <w:rsid w:val="003D0C46"/>
    <w:rsid w:val="003D1794"/>
    <w:rsid w:val="003D4CBF"/>
    <w:rsid w:val="003D54C6"/>
    <w:rsid w:val="003D6461"/>
    <w:rsid w:val="003E18EA"/>
    <w:rsid w:val="003E77B0"/>
    <w:rsid w:val="003F1399"/>
    <w:rsid w:val="003F2B26"/>
    <w:rsid w:val="003F3617"/>
    <w:rsid w:val="003F3779"/>
    <w:rsid w:val="003F3DBD"/>
    <w:rsid w:val="003F5A2B"/>
    <w:rsid w:val="003F5D7B"/>
    <w:rsid w:val="00400BF4"/>
    <w:rsid w:val="00405538"/>
    <w:rsid w:val="004065FB"/>
    <w:rsid w:val="00411C66"/>
    <w:rsid w:val="00412686"/>
    <w:rsid w:val="00412B89"/>
    <w:rsid w:val="00414371"/>
    <w:rsid w:val="004143F2"/>
    <w:rsid w:val="00416AC4"/>
    <w:rsid w:val="00421B11"/>
    <w:rsid w:val="0042370D"/>
    <w:rsid w:val="0042603D"/>
    <w:rsid w:val="004265F0"/>
    <w:rsid w:val="004320EC"/>
    <w:rsid w:val="004326E8"/>
    <w:rsid w:val="00440975"/>
    <w:rsid w:val="00446541"/>
    <w:rsid w:val="00446C90"/>
    <w:rsid w:val="00447CA7"/>
    <w:rsid w:val="00450C8D"/>
    <w:rsid w:val="0045158B"/>
    <w:rsid w:val="00451F29"/>
    <w:rsid w:val="0046281B"/>
    <w:rsid w:val="00462C41"/>
    <w:rsid w:val="004648CD"/>
    <w:rsid w:val="004666CA"/>
    <w:rsid w:val="004705A6"/>
    <w:rsid w:val="00473BEF"/>
    <w:rsid w:val="0047463B"/>
    <w:rsid w:val="00476676"/>
    <w:rsid w:val="00477105"/>
    <w:rsid w:val="004811EE"/>
    <w:rsid w:val="00482AC0"/>
    <w:rsid w:val="004915C3"/>
    <w:rsid w:val="004A1D36"/>
    <w:rsid w:val="004A2278"/>
    <w:rsid w:val="004A3BF8"/>
    <w:rsid w:val="004A3C3E"/>
    <w:rsid w:val="004A66C9"/>
    <w:rsid w:val="004A6CBC"/>
    <w:rsid w:val="004B7BE3"/>
    <w:rsid w:val="004B7EDA"/>
    <w:rsid w:val="004C02BE"/>
    <w:rsid w:val="004C34F6"/>
    <w:rsid w:val="004C7813"/>
    <w:rsid w:val="004D1409"/>
    <w:rsid w:val="004D42E8"/>
    <w:rsid w:val="004E046C"/>
    <w:rsid w:val="004E09DF"/>
    <w:rsid w:val="004F2C5E"/>
    <w:rsid w:val="004F4365"/>
    <w:rsid w:val="004F4EF6"/>
    <w:rsid w:val="004F70E3"/>
    <w:rsid w:val="005015F9"/>
    <w:rsid w:val="00501616"/>
    <w:rsid w:val="00502535"/>
    <w:rsid w:val="005053B4"/>
    <w:rsid w:val="005078D7"/>
    <w:rsid w:val="005134A8"/>
    <w:rsid w:val="00514C7E"/>
    <w:rsid w:val="005170EC"/>
    <w:rsid w:val="00524881"/>
    <w:rsid w:val="0052584C"/>
    <w:rsid w:val="00525D68"/>
    <w:rsid w:val="00532C32"/>
    <w:rsid w:val="00535088"/>
    <w:rsid w:val="00535739"/>
    <w:rsid w:val="005359F2"/>
    <w:rsid w:val="00537DB1"/>
    <w:rsid w:val="0054135F"/>
    <w:rsid w:val="00542AAA"/>
    <w:rsid w:val="00542E73"/>
    <w:rsid w:val="005453FC"/>
    <w:rsid w:val="00550852"/>
    <w:rsid w:val="00551E89"/>
    <w:rsid w:val="00552298"/>
    <w:rsid w:val="0055416E"/>
    <w:rsid w:val="005542FA"/>
    <w:rsid w:val="00555C12"/>
    <w:rsid w:val="005710B1"/>
    <w:rsid w:val="00572211"/>
    <w:rsid w:val="00577BA4"/>
    <w:rsid w:val="005804DD"/>
    <w:rsid w:val="00584CF8"/>
    <w:rsid w:val="00590DDB"/>
    <w:rsid w:val="0059723D"/>
    <w:rsid w:val="005A1CBD"/>
    <w:rsid w:val="005A6090"/>
    <w:rsid w:val="005C129C"/>
    <w:rsid w:val="005C21AA"/>
    <w:rsid w:val="005C2D8D"/>
    <w:rsid w:val="005C3D84"/>
    <w:rsid w:val="005C5141"/>
    <w:rsid w:val="005C6213"/>
    <w:rsid w:val="005C7D7C"/>
    <w:rsid w:val="005D3FBE"/>
    <w:rsid w:val="005D5F35"/>
    <w:rsid w:val="005D6F7D"/>
    <w:rsid w:val="005D73E4"/>
    <w:rsid w:val="005E165A"/>
    <w:rsid w:val="00601825"/>
    <w:rsid w:val="00610830"/>
    <w:rsid w:val="0061226F"/>
    <w:rsid w:val="00613265"/>
    <w:rsid w:val="0061346E"/>
    <w:rsid w:val="00614870"/>
    <w:rsid w:val="00621967"/>
    <w:rsid w:val="00621B39"/>
    <w:rsid w:val="0062660C"/>
    <w:rsid w:val="0063722B"/>
    <w:rsid w:val="00642F7F"/>
    <w:rsid w:val="00644BB8"/>
    <w:rsid w:val="0064513A"/>
    <w:rsid w:val="0065020B"/>
    <w:rsid w:val="00650A2F"/>
    <w:rsid w:val="00655EF6"/>
    <w:rsid w:val="00656338"/>
    <w:rsid w:val="006565F8"/>
    <w:rsid w:val="0065766E"/>
    <w:rsid w:val="00657EA2"/>
    <w:rsid w:val="00657FE4"/>
    <w:rsid w:val="006618A5"/>
    <w:rsid w:val="006636C3"/>
    <w:rsid w:val="00670ECF"/>
    <w:rsid w:val="006738F8"/>
    <w:rsid w:val="006751C7"/>
    <w:rsid w:val="00680F59"/>
    <w:rsid w:val="0068327B"/>
    <w:rsid w:val="00684ABB"/>
    <w:rsid w:val="0068519B"/>
    <w:rsid w:val="00686948"/>
    <w:rsid w:val="006912EE"/>
    <w:rsid w:val="00693FA5"/>
    <w:rsid w:val="006A5577"/>
    <w:rsid w:val="006B04BB"/>
    <w:rsid w:val="006B2263"/>
    <w:rsid w:val="006B2A40"/>
    <w:rsid w:val="006C316F"/>
    <w:rsid w:val="006D079A"/>
    <w:rsid w:val="006D451A"/>
    <w:rsid w:val="006E49A5"/>
    <w:rsid w:val="006E620B"/>
    <w:rsid w:val="006F2F08"/>
    <w:rsid w:val="00701B60"/>
    <w:rsid w:val="007042C7"/>
    <w:rsid w:val="0070638E"/>
    <w:rsid w:val="00706E6E"/>
    <w:rsid w:val="00713341"/>
    <w:rsid w:val="0071430F"/>
    <w:rsid w:val="00714416"/>
    <w:rsid w:val="00715E0E"/>
    <w:rsid w:val="00721851"/>
    <w:rsid w:val="00723FD9"/>
    <w:rsid w:val="00725688"/>
    <w:rsid w:val="00731F1A"/>
    <w:rsid w:val="00733D13"/>
    <w:rsid w:val="00736EAA"/>
    <w:rsid w:val="007401EF"/>
    <w:rsid w:val="00742A35"/>
    <w:rsid w:val="0074742D"/>
    <w:rsid w:val="00750A83"/>
    <w:rsid w:val="0075270B"/>
    <w:rsid w:val="007703F3"/>
    <w:rsid w:val="00772070"/>
    <w:rsid w:val="00775B7C"/>
    <w:rsid w:val="007774B1"/>
    <w:rsid w:val="007775F3"/>
    <w:rsid w:val="0078324F"/>
    <w:rsid w:val="00784D46"/>
    <w:rsid w:val="0079008A"/>
    <w:rsid w:val="00792694"/>
    <w:rsid w:val="007953E3"/>
    <w:rsid w:val="00796B5C"/>
    <w:rsid w:val="007A01BA"/>
    <w:rsid w:val="007A1185"/>
    <w:rsid w:val="007A1677"/>
    <w:rsid w:val="007A2D87"/>
    <w:rsid w:val="007A761D"/>
    <w:rsid w:val="007B1792"/>
    <w:rsid w:val="007B17F0"/>
    <w:rsid w:val="007B19DB"/>
    <w:rsid w:val="007C0D24"/>
    <w:rsid w:val="007C36D0"/>
    <w:rsid w:val="007C4809"/>
    <w:rsid w:val="007C7FEF"/>
    <w:rsid w:val="007D0821"/>
    <w:rsid w:val="007D0A26"/>
    <w:rsid w:val="007D2485"/>
    <w:rsid w:val="007E0078"/>
    <w:rsid w:val="007E0B44"/>
    <w:rsid w:val="007E1F83"/>
    <w:rsid w:val="007E5C15"/>
    <w:rsid w:val="007E6F16"/>
    <w:rsid w:val="007F1497"/>
    <w:rsid w:val="008055A7"/>
    <w:rsid w:val="00807A8D"/>
    <w:rsid w:val="0081455E"/>
    <w:rsid w:val="00815383"/>
    <w:rsid w:val="008202F8"/>
    <w:rsid w:val="008229C7"/>
    <w:rsid w:val="00822F6F"/>
    <w:rsid w:val="008243F6"/>
    <w:rsid w:val="00827D4C"/>
    <w:rsid w:val="00831AC2"/>
    <w:rsid w:val="00831AD0"/>
    <w:rsid w:val="008363C2"/>
    <w:rsid w:val="008375B7"/>
    <w:rsid w:val="008376B6"/>
    <w:rsid w:val="00844682"/>
    <w:rsid w:val="00846122"/>
    <w:rsid w:val="008506CB"/>
    <w:rsid w:val="00863CEC"/>
    <w:rsid w:val="00865824"/>
    <w:rsid w:val="00866EAC"/>
    <w:rsid w:val="008734D9"/>
    <w:rsid w:val="00874930"/>
    <w:rsid w:val="00876B7B"/>
    <w:rsid w:val="00882276"/>
    <w:rsid w:val="008825A0"/>
    <w:rsid w:val="0088356C"/>
    <w:rsid w:val="0088475E"/>
    <w:rsid w:val="00886A96"/>
    <w:rsid w:val="0089218E"/>
    <w:rsid w:val="00892B9B"/>
    <w:rsid w:val="00895C3C"/>
    <w:rsid w:val="00896D11"/>
    <w:rsid w:val="00897A4A"/>
    <w:rsid w:val="00897E56"/>
    <w:rsid w:val="008A320E"/>
    <w:rsid w:val="008A6788"/>
    <w:rsid w:val="008A6C10"/>
    <w:rsid w:val="008A7EA1"/>
    <w:rsid w:val="008B1B47"/>
    <w:rsid w:val="008B400F"/>
    <w:rsid w:val="008B6A87"/>
    <w:rsid w:val="008B79B0"/>
    <w:rsid w:val="008C269F"/>
    <w:rsid w:val="008C3768"/>
    <w:rsid w:val="008C5EE0"/>
    <w:rsid w:val="008C6133"/>
    <w:rsid w:val="008C6757"/>
    <w:rsid w:val="008D3696"/>
    <w:rsid w:val="008D4D6E"/>
    <w:rsid w:val="008D5502"/>
    <w:rsid w:val="008D780D"/>
    <w:rsid w:val="008D7E78"/>
    <w:rsid w:val="008E0A37"/>
    <w:rsid w:val="008E1ABB"/>
    <w:rsid w:val="00901E7C"/>
    <w:rsid w:val="00903CF7"/>
    <w:rsid w:val="0091242F"/>
    <w:rsid w:val="00920AB7"/>
    <w:rsid w:val="00921C83"/>
    <w:rsid w:val="00924564"/>
    <w:rsid w:val="009245F7"/>
    <w:rsid w:val="009248C1"/>
    <w:rsid w:val="00924E5F"/>
    <w:rsid w:val="00926678"/>
    <w:rsid w:val="0093133F"/>
    <w:rsid w:val="00931F3B"/>
    <w:rsid w:val="00932246"/>
    <w:rsid w:val="0093483C"/>
    <w:rsid w:val="00945946"/>
    <w:rsid w:val="00947AC8"/>
    <w:rsid w:val="00955D00"/>
    <w:rsid w:val="009611A9"/>
    <w:rsid w:val="00971C0D"/>
    <w:rsid w:val="009732C6"/>
    <w:rsid w:val="0097424E"/>
    <w:rsid w:val="00976DF4"/>
    <w:rsid w:val="009802AF"/>
    <w:rsid w:val="009813A4"/>
    <w:rsid w:val="00987D1D"/>
    <w:rsid w:val="00991406"/>
    <w:rsid w:val="00992C4D"/>
    <w:rsid w:val="00993A70"/>
    <w:rsid w:val="00994926"/>
    <w:rsid w:val="00997674"/>
    <w:rsid w:val="009A3EB6"/>
    <w:rsid w:val="009A6D61"/>
    <w:rsid w:val="009B05DD"/>
    <w:rsid w:val="009B6C11"/>
    <w:rsid w:val="009B71F2"/>
    <w:rsid w:val="009B7444"/>
    <w:rsid w:val="009C1803"/>
    <w:rsid w:val="009C25B8"/>
    <w:rsid w:val="009C25E7"/>
    <w:rsid w:val="009C2DE6"/>
    <w:rsid w:val="009C4576"/>
    <w:rsid w:val="009C60B9"/>
    <w:rsid w:val="009D2CF7"/>
    <w:rsid w:val="009D51BE"/>
    <w:rsid w:val="009D6301"/>
    <w:rsid w:val="009D7A42"/>
    <w:rsid w:val="009E1768"/>
    <w:rsid w:val="009E2999"/>
    <w:rsid w:val="009E3615"/>
    <w:rsid w:val="009E5B8E"/>
    <w:rsid w:val="009F16E9"/>
    <w:rsid w:val="009F2152"/>
    <w:rsid w:val="009F3617"/>
    <w:rsid w:val="009F3D8F"/>
    <w:rsid w:val="00A0261C"/>
    <w:rsid w:val="00A04580"/>
    <w:rsid w:val="00A05BEF"/>
    <w:rsid w:val="00A05EB6"/>
    <w:rsid w:val="00A06CFE"/>
    <w:rsid w:val="00A07C5F"/>
    <w:rsid w:val="00A07C80"/>
    <w:rsid w:val="00A1457A"/>
    <w:rsid w:val="00A164F0"/>
    <w:rsid w:val="00A17EE5"/>
    <w:rsid w:val="00A25B3D"/>
    <w:rsid w:val="00A30134"/>
    <w:rsid w:val="00A330E4"/>
    <w:rsid w:val="00A37732"/>
    <w:rsid w:val="00A37C9F"/>
    <w:rsid w:val="00A420D4"/>
    <w:rsid w:val="00A425A9"/>
    <w:rsid w:val="00A50A60"/>
    <w:rsid w:val="00A50A69"/>
    <w:rsid w:val="00A542AC"/>
    <w:rsid w:val="00A55F42"/>
    <w:rsid w:val="00A56A9E"/>
    <w:rsid w:val="00A6041D"/>
    <w:rsid w:val="00A61631"/>
    <w:rsid w:val="00A62AD4"/>
    <w:rsid w:val="00A63022"/>
    <w:rsid w:val="00A63A9B"/>
    <w:rsid w:val="00A63EC0"/>
    <w:rsid w:val="00A64DE2"/>
    <w:rsid w:val="00A67DB3"/>
    <w:rsid w:val="00A729C9"/>
    <w:rsid w:val="00A76AFD"/>
    <w:rsid w:val="00A81619"/>
    <w:rsid w:val="00A85ABB"/>
    <w:rsid w:val="00A90B8A"/>
    <w:rsid w:val="00A9226D"/>
    <w:rsid w:val="00A96E23"/>
    <w:rsid w:val="00AA1658"/>
    <w:rsid w:val="00AA39FB"/>
    <w:rsid w:val="00AA4E28"/>
    <w:rsid w:val="00AA55F3"/>
    <w:rsid w:val="00AA6142"/>
    <w:rsid w:val="00AA65C7"/>
    <w:rsid w:val="00AB0379"/>
    <w:rsid w:val="00AB1035"/>
    <w:rsid w:val="00AB5667"/>
    <w:rsid w:val="00AB5F0E"/>
    <w:rsid w:val="00AB7B0C"/>
    <w:rsid w:val="00AC0715"/>
    <w:rsid w:val="00AC212A"/>
    <w:rsid w:val="00AC2570"/>
    <w:rsid w:val="00AC2A5E"/>
    <w:rsid w:val="00AC7736"/>
    <w:rsid w:val="00AC7A2C"/>
    <w:rsid w:val="00AC7FBA"/>
    <w:rsid w:val="00AD1AAA"/>
    <w:rsid w:val="00AD6577"/>
    <w:rsid w:val="00AD7576"/>
    <w:rsid w:val="00AD7660"/>
    <w:rsid w:val="00AF14D6"/>
    <w:rsid w:val="00AF40C4"/>
    <w:rsid w:val="00AF4659"/>
    <w:rsid w:val="00AF6DD8"/>
    <w:rsid w:val="00B00190"/>
    <w:rsid w:val="00B0267D"/>
    <w:rsid w:val="00B05B60"/>
    <w:rsid w:val="00B07C23"/>
    <w:rsid w:val="00B111E6"/>
    <w:rsid w:val="00B1739F"/>
    <w:rsid w:val="00B17D5F"/>
    <w:rsid w:val="00B23C5F"/>
    <w:rsid w:val="00B24E0E"/>
    <w:rsid w:val="00B2586B"/>
    <w:rsid w:val="00B25DA1"/>
    <w:rsid w:val="00B26713"/>
    <w:rsid w:val="00B2752A"/>
    <w:rsid w:val="00B27838"/>
    <w:rsid w:val="00B27AB7"/>
    <w:rsid w:val="00B30F7D"/>
    <w:rsid w:val="00B3213F"/>
    <w:rsid w:val="00B322E9"/>
    <w:rsid w:val="00B3467E"/>
    <w:rsid w:val="00B36B76"/>
    <w:rsid w:val="00B42360"/>
    <w:rsid w:val="00B42383"/>
    <w:rsid w:val="00B45EE7"/>
    <w:rsid w:val="00B51089"/>
    <w:rsid w:val="00B51578"/>
    <w:rsid w:val="00B53F38"/>
    <w:rsid w:val="00B61424"/>
    <w:rsid w:val="00B62AC7"/>
    <w:rsid w:val="00B64B1D"/>
    <w:rsid w:val="00B67DE1"/>
    <w:rsid w:val="00B71572"/>
    <w:rsid w:val="00B72255"/>
    <w:rsid w:val="00B754DD"/>
    <w:rsid w:val="00B756B6"/>
    <w:rsid w:val="00B80E0D"/>
    <w:rsid w:val="00B941BF"/>
    <w:rsid w:val="00BA235C"/>
    <w:rsid w:val="00BA40BB"/>
    <w:rsid w:val="00BB23B0"/>
    <w:rsid w:val="00BB6A3B"/>
    <w:rsid w:val="00BC0C5D"/>
    <w:rsid w:val="00BC0C9B"/>
    <w:rsid w:val="00BC7D6D"/>
    <w:rsid w:val="00BD4DAB"/>
    <w:rsid w:val="00BD7302"/>
    <w:rsid w:val="00BD76CD"/>
    <w:rsid w:val="00BE06C7"/>
    <w:rsid w:val="00BE0C42"/>
    <w:rsid w:val="00BE14FA"/>
    <w:rsid w:val="00BE35BD"/>
    <w:rsid w:val="00BE5864"/>
    <w:rsid w:val="00BE6396"/>
    <w:rsid w:val="00BF281D"/>
    <w:rsid w:val="00BF3FBE"/>
    <w:rsid w:val="00BF4727"/>
    <w:rsid w:val="00C07D76"/>
    <w:rsid w:val="00C12257"/>
    <w:rsid w:val="00C130D7"/>
    <w:rsid w:val="00C154D6"/>
    <w:rsid w:val="00C214A8"/>
    <w:rsid w:val="00C225C0"/>
    <w:rsid w:val="00C33256"/>
    <w:rsid w:val="00C33DB7"/>
    <w:rsid w:val="00C371F5"/>
    <w:rsid w:val="00C403CC"/>
    <w:rsid w:val="00C41FEF"/>
    <w:rsid w:val="00C44550"/>
    <w:rsid w:val="00C45367"/>
    <w:rsid w:val="00C465D9"/>
    <w:rsid w:val="00C47528"/>
    <w:rsid w:val="00C5086D"/>
    <w:rsid w:val="00C51566"/>
    <w:rsid w:val="00C5177C"/>
    <w:rsid w:val="00C569A5"/>
    <w:rsid w:val="00C56B94"/>
    <w:rsid w:val="00C57F3C"/>
    <w:rsid w:val="00C61464"/>
    <w:rsid w:val="00C61B2D"/>
    <w:rsid w:val="00C622A4"/>
    <w:rsid w:val="00C6332E"/>
    <w:rsid w:val="00C70C87"/>
    <w:rsid w:val="00C7305A"/>
    <w:rsid w:val="00C776EE"/>
    <w:rsid w:val="00C8067A"/>
    <w:rsid w:val="00C8362F"/>
    <w:rsid w:val="00C84532"/>
    <w:rsid w:val="00C84701"/>
    <w:rsid w:val="00C85267"/>
    <w:rsid w:val="00C87908"/>
    <w:rsid w:val="00C92258"/>
    <w:rsid w:val="00C95E93"/>
    <w:rsid w:val="00C95FAE"/>
    <w:rsid w:val="00C967B4"/>
    <w:rsid w:val="00C96B44"/>
    <w:rsid w:val="00C976CD"/>
    <w:rsid w:val="00CA5FC6"/>
    <w:rsid w:val="00CB1AB4"/>
    <w:rsid w:val="00CB44EC"/>
    <w:rsid w:val="00CB591F"/>
    <w:rsid w:val="00CB5F40"/>
    <w:rsid w:val="00CC3079"/>
    <w:rsid w:val="00CC5238"/>
    <w:rsid w:val="00CC5F8E"/>
    <w:rsid w:val="00CC7473"/>
    <w:rsid w:val="00CD1C8E"/>
    <w:rsid w:val="00CD29C2"/>
    <w:rsid w:val="00CD38C8"/>
    <w:rsid w:val="00CD4ADD"/>
    <w:rsid w:val="00CD71A8"/>
    <w:rsid w:val="00CE2BCD"/>
    <w:rsid w:val="00CE3647"/>
    <w:rsid w:val="00CF0122"/>
    <w:rsid w:val="00CF16AE"/>
    <w:rsid w:val="00CF1974"/>
    <w:rsid w:val="00CF1DD7"/>
    <w:rsid w:val="00CF2F6E"/>
    <w:rsid w:val="00CF6B31"/>
    <w:rsid w:val="00D0134E"/>
    <w:rsid w:val="00D076B5"/>
    <w:rsid w:val="00D13E6D"/>
    <w:rsid w:val="00D164C1"/>
    <w:rsid w:val="00D17D9F"/>
    <w:rsid w:val="00D17F99"/>
    <w:rsid w:val="00D200D4"/>
    <w:rsid w:val="00D2163F"/>
    <w:rsid w:val="00D23BF2"/>
    <w:rsid w:val="00D24A73"/>
    <w:rsid w:val="00D25C46"/>
    <w:rsid w:val="00D3042C"/>
    <w:rsid w:val="00D32847"/>
    <w:rsid w:val="00D32F56"/>
    <w:rsid w:val="00D35E6D"/>
    <w:rsid w:val="00D419D3"/>
    <w:rsid w:val="00D4251A"/>
    <w:rsid w:val="00D4396A"/>
    <w:rsid w:val="00D45B17"/>
    <w:rsid w:val="00D51FCC"/>
    <w:rsid w:val="00D53642"/>
    <w:rsid w:val="00D53AC6"/>
    <w:rsid w:val="00D55717"/>
    <w:rsid w:val="00D559D4"/>
    <w:rsid w:val="00D57AA9"/>
    <w:rsid w:val="00D60C65"/>
    <w:rsid w:val="00D66E70"/>
    <w:rsid w:val="00D707AD"/>
    <w:rsid w:val="00D716F1"/>
    <w:rsid w:val="00D7415B"/>
    <w:rsid w:val="00D77247"/>
    <w:rsid w:val="00D86E5F"/>
    <w:rsid w:val="00D91E38"/>
    <w:rsid w:val="00D96775"/>
    <w:rsid w:val="00DA0772"/>
    <w:rsid w:val="00DA4B02"/>
    <w:rsid w:val="00DA4CBD"/>
    <w:rsid w:val="00DA73AD"/>
    <w:rsid w:val="00DA79C7"/>
    <w:rsid w:val="00DB3923"/>
    <w:rsid w:val="00DB3B21"/>
    <w:rsid w:val="00DB3CB8"/>
    <w:rsid w:val="00DB5BF1"/>
    <w:rsid w:val="00DB66D6"/>
    <w:rsid w:val="00DC010F"/>
    <w:rsid w:val="00DC3826"/>
    <w:rsid w:val="00DC413D"/>
    <w:rsid w:val="00DC54A1"/>
    <w:rsid w:val="00DC54DB"/>
    <w:rsid w:val="00DD09A9"/>
    <w:rsid w:val="00DD1DC7"/>
    <w:rsid w:val="00DD2317"/>
    <w:rsid w:val="00DD61D9"/>
    <w:rsid w:val="00DD628C"/>
    <w:rsid w:val="00DD6462"/>
    <w:rsid w:val="00DE450C"/>
    <w:rsid w:val="00DE7D32"/>
    <w:rsid w:val="00DF0188"/>
    <w:rsid w:val="00DF2CA5"/>
    <w:rsid w:val="00DF52CD"/>
    <w:rsid w:val="00E022A7"/>
    <w:rsid w:val="00E03C37"/>
    <w:rsid w:val="00E03D27"/>
    <w:rsid w:val="00E10B25"/>
    <w:rsid w:val="00E156A7"/>
    <w:rsid w:val="00E177F2"/>
    <w:rsid w:val="00E24590"/>
    <w:rsid w:val="00E2467B"/>
    <w:rsid w:val="00E31285"/>
    <w:rsid w:val="00E3171B"/>
    <w:rsid w:val="00E317B6"/>
    <w:rsid w:val="00E31BB5"/>
    <w:rsid w:val="00E3430C"/>
    <w:rsid w:val="00E34865"/>
    <w:rsid w:val="00E401F5"/>
    <w:rsid w:val="00E436CB"/>
    <w:rsid w:val="00E4598E"/>
    <w:rsid w:val="00E4647D"/>
    <w:rsid w:val="00E53D24"/>
    <w:rsid w:val="00E572CE"/>
    <w:rsid w:val="00E57DC3"/>
    <w:rsid w:val="00E610C1"/>
    <w:rsid w:val="00E62BED"/>
    <w:rsid w:val="00E62ECC"/>
    <w:rsid w:val="00E64B81"/>
    <w:rsid w:val="00E67713"/>
    <w:rsid w:val="00E72191"/>
    <w:rsid w:val="00E72ED9"/>
    <w:rsid w:val="00E732EF"/>
    <w:rsid w:val="00E74B81"/>
    <w:rsid w:val="00E75C43"/>
    <w:rsid w:val="00E804A0"/>
    <w:rsid w:val="00E8158B"/>
    <w:rsid w:val="00E83EEC"/>
    <w:rsid w:val="00E84CF0"/>
    <w:rsid w:val="00E94717"/>
    <w:rsid w:val="00E97522"/>
    <w:rsid w:val="00EA0891"/>
    <w:rsid w:val="00EA2A42"/>
    <w:rsid w:val="00EA2E62"/>
    <w:rsid w:val="00EA469A"/>
    <w:rsid w:val="00EA589C"/>
    <w:rsid w:val="00EA5DC6"/>
    <w:rsid w:val="00EB0A77"/>
    <w:rsid w:val="00EB2640"/>
    <w:rsid w:val="00EB7CD0"/>
    <w:rsid w:val="00EB7E45"/>
    <w:rsid w:val="00EC13EE"/>
    <w:rsid w:val="00EC5978"/>
    <w:rsid w:val="00EC6996"/>
    <w:rsid w:val="00ED0689"/>
    <w:rsid w:val="00ED4AF8"/>
    <w:rsid w:val="00EE4241"/>
    <w:rsid w:val="00EE7D0C"/>
    <w:rsid w:val="00EF4C80"/>
    <w:rsid w:val="00EF4D77"/>
    <w:rsid w:val="00EF61E5"/>
    <w:rsid w:val="00EF674E"/>
    <w:rsid w:val="00F01A99"/>
    <w:rsid w:val="00F044D7"/>
    <w:rsid w:val="00F04B2A"/>
    <w:rsid w:val="00F053D6"/>
    <w:rsid w:val="00F05CE2"/>
    <w:rsid w:val="00F16A6D"/>
    <w:rsid w:val="00F20718"/>
    <w:rsid w:val="00F20ED5"/>
    <w:rsid w:val="00F21CE8"/>
    <w:rsid w:val="00F226DD"/>
    <w:rsid w:val="00F41757"/>
    <w:rsid w:val="00F45917"/>
    <w:rsid w:val="00F46951"/>
    <w:rsid w:val="00F5062E"/>
    <w:rsid w:val="00F50D54"/>
    <w:rsid w:val="00F51885"/>
    <w:rsid w:val="00F53889"/>
    <w:rsid w:val="00F6158E"/>
    <w:rsid w:val="00F622D9"/>
    <w:rsid w:val="00F62F8C"/>
    <w:rsid w:val="00F6322A"/>
    <w:rsid w:val="00F63E2F"/>
    <w:rsid w:val="00F66503"/>
    <w:rsid w:val="00F725BA"/>
    <w:rsid w:val="00F8089D"/>
    <w:rsid w:val="00F80D30"/>
    <w:rsid w:val="00F82BAF"/>
    <w:rsid w:val="00F84CBA"/>
    <w:rsid w:val="00F9163A"/>
    <w:rsid w:val="00F941E1"/>
    <w:rsid w:val="00FA062B"/>
    <w:rsid w:val="00FA1DF1"/>
    <w:rsid w:val="00FA46E5"/>
    <w:rsid w:val="00FA578F"/>
    <w:rsid w:val="00FA59B8"/>
    <w:rsid w:val="00FB42B6"/>
    <w:rsid w:val="00FB6100"/>
    <w:rsid w:val="00FB77D9"/>
    <w:rsid w:val="00FB7B5D"/>
    <w:rsid w:val="00FC270D"/>
    <w:rsid w:val="00FC27CA"/>
    <w:rsid w:val="00FC68A1"/>
    <w:rsid w:val="00FD1BB2"/>
    <w:rsid w:val="00FD4C9D"/>
    <w:rsid w:val="00FD6A4A"/>
    <w:rsid w:val="00FD7D66"/>
    <w:rsid w:val="00FE32B2"/>
    <w:rsid w:val="00FF1EBF"/>
    <w:rsid w:val="00FF23CE"/>
    <w:rsid w:val="00FF2C9C"/>
    <w:rsid w:val="00FF30A9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6B3577"/>
  <w15:docId w15:val="{47C7B1C2-5315-C140-8C55-F9190ECB3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572CE"/>
    <w:pPr>
      <w:ind w:firstLine="709"/>
      <w:jc w:val="both"/>
    </w:pPr>
    <w:rPr>
      <w:sz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ind w:firstLine="0"/>
      <w:outlineLvl w:val="0"/>
    </w:pPr>
    <w:rPr>
      <w:rFonts w:ascii="Bodoni" w:hAnsi="Bodoni"/>
      <w:b/>
      <w:u w:val="single"/>
    </w:rPr>
  </w:style>
  <w:style w:type="paragraph" w:styleId="Titolo2">
    <w:name w:val="heading 2"/>
    <w:basedOn w:val="Normale"/>
    <w:next w:val="Normale"/>
    <w:link w:val="Titolo2Carattere"/>
    <w:qFormat/>
    <w:rsid w:val="00364D15"/>
    <w:pPr>
      <w:keepNext/>
      <w:spacing w:before="360" w:after="360"/>
      <w:ind w:firstLine="0"/>
      <w:jc w:val="center"/>
      <w:outlineLvl w:val="1"/>
    </w:pPr>
    <w:rPr>
      <w:b/>
      <w:sz w:val="28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outlineLvl w:val="2"/>
    </w:pPr>
    <w:rPr>
      <w:rFonts w:ascii="Palatino" w:hAnsi="Palatino"/>
      <w:b/>
      <w:sz w:val="28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b/>
      <w:sz w:val="56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b/>
      <w:sz w:val="18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jc w:val="center"/>
      <w:outlineLvl w:val="5"/>
    </w:pPr>
    <w:rPr>
      <w:b/>
      <w:color w:val="000000"/>
      <w:sz w:val="28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outlineLvl w:val="6"/>
    </w:pPr>
    <w:rPr>
      <w:sz w:val="28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outlineLvl w:val="7"/>
    </w:pPr>
    <w:rPr>
      <w:b/>
      <w:color w:val="000000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sz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right" w:pos="9638"/>
      </w:tabs>
      <w:ind w:firstLine="0"/>
      <w:jc w:val="center"/>
    </w:pPr>
    <w:rPr>
      <w:rFonts w:ascii="Palatino" w:hAnsi="Palatino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Mappadocumento">
    <w:name w:val="Document Map"/>
    <w:basedOn w:val="Normale"/>
    <w:semiHidden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">
    <w:name w:val="Testo"/>
    <w:basedOn w:val="Normale"/>
    <w:link w:val="TestoCarattere"/>
    <w:rsid w:val="008C6757"/>
  </w:style>
  <w:style w:type="character" w:customStyle="1" w:styleId="TestoCarattere">
    <w:name w:val="Testo Carattere"/>
    <w:link w:val="Testo"/>
    <w:rsid w:val="008C6757"/>
    <w:rPr>
      <w:sz w:val="24"/>
      <w:lang w:val="it-IT" w:eastAsia="it-IT" w:bidi="ar-SA"/>
    </w:rPr>
  </w:style>
  <w:style w:type="paragraph" w:customStyle="1" w:styleId="Titoli">
    <w:name w:val="Titoli"/>
    <w:basedOn w:val="Normale"/>
    <w:link w:val="TitoliCarattere"/>
    <w:rsid w:val="000A27E6"/>
    <w:pPr>
      <w:ind w:firstLine="0"/>
      <w:jc w:val="left"/>
    </w:pPr>
    <w:rPr>
      <w:smallCaps/>
      <w:szCs w:val="24"/>
    </w:rPr>
  </w:style>
  <w:style w:type="character" w:customStyle="1" w:styleId="TitoliCarattere">
    <w:name w:val="Titoli Carattere"/>
    <w:link w:val="Titoli"/>
    <w:rsid w:val="000A27E6"/>
    <w:rPr>
      <w:smallCaps/>
      <w:sz w:val="24"/>
      <w:szCs w:val="24"/>
      <w:lang w:val="it-IT" w:eastAsia="it-IT" w:bidi="ar-SA"/>
    </w:rPr>
  </w:style>
  <w:style w:type="paragraph" w:customStyle="1" w:styleId="Testononindentato">
    <w:name w:val="Testo non indentato"/>
    <w:basedOn w:val="Testo"/>
    <w:link w:val="TestononindentatoCarattere"/>
    <w:rsid w:val="000A27E6"/>
    <w:pPr>
      <w:ind w:firstLine="0"/>
    </w:pPr>
  </w:style>
  <w:style w:type="character" w:customStyle="1" w:styleId="TestononindentatoCarattere">
    <w:name w:val="Testo non indentato Carattere"/>
    <w:basedOn w:val="TestoCarattere"/>
    <w:link w:val="Testononindentato"/>
    <w:rsid w:val="000A27E6"/>
    <w:rPr>
      <w:sz w:val="24"/>
      <w:lang w:val="it-IT" w:eastAsia="it-IT" w:bidi="ar-SA"/>
    </w:rPr>
  </w:style>
  <w:style w:type="character" w:styleId="Collegamentoipertestuale">
    <w:name w:val="Hyperlink"/>
    <w:rsid w:val="007E0078"/>
    <w:rPr>
      <w:color w:val="0000FF"/>
      <w:u w:val="single"/>
    </w:rPr>
  </w:style>
  <w:style w:type="character" w:styleId="Collegamentovisitato">
    <w:name w:val="FollowedHyperlink"/>
    <w:rsid w:val="000A28A3"/>
    <w:rPr>
      <w:color w:val="800080"/>
      <w:u w:val="single"/>
    </w:rPr>
  </w:style>
  <w:style w:type="paragraph" w:customStyle="1" w:styleId="Pa0">
    <w:name w:val="Pa0"/>
    <w:basedOn w:val="Normale"/>
    <w:next w:val="Normale"/>
    <w:uiPriority w:val="99"/>
    <w:rsid w:val="009245F7"/>
    <w:pPr>
      <w:widowControl w:val="0"/>
      <w:autoSpaceDE w:val="0"/>
      <w:autoSpaceDN w:val="0"/>
      <w:adjustRightInd w:val="0"/>
      <w:spacing w:line="241" w:lineRule="atLeast"/>
      <w:ind w:firstLine="0"/>
      <w:jc w:val="left"/>
    </w:pPr>
    <w:rPr>
      <w:rFonts w:ascii="The Sans Bold" w:eastAsia="Calibri" w:hAnsi="The Sans Bold"/>
      <w:szCs w:val="24"/>
    </w:rPr>
  </w:style>
  <w:style w:type="character" w:customStyle="1" w:styleId="A23">
    <w:name w:val="A23"/>
    <w:uiPriority w:val="99"/>
    <w:rsid w:val="009245F7"/>
    <w:rPr>
      <w:rFonts w:cs="The Sans Bold"/>
      <w:i/>
      <w:iCs/>
      <w:color w:val="57585A"/>
      <w:sz w:val="30"/>
      <w:szCs w:val="30"/>
    </w:rPr>
  </w:style>
  <w:style w:type="paragraph" w:customStyle="1" w:styleId="Default">
    <w:name w:val="Default"/>
    <w:rsid w:val="009245F7"/>
    <w:pPr>
      <w:widowControl w:val="0"/>
      <w:autoSpaceDE w:val="0"/>
      <w:autoSpaceDN w:val="0"/>
      <w:adjustRightInd w:val="0"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character" w:customStyle="1" w:styleId="A0">
    <w:name w:val="A0"/>
    <w:uiPriority w:val="99"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rsid w:val="00A330E4"/>
  </w:style>
  <w:style w:type="character" w:styleId="Enfasicorsivo">
    <w:name w:val="Emphasis"/>
    <w:uiPriority w:val="20"/>
    <w:qFormat/>
    <w:rsid w:val="00A64DE2"/>
    <w:rPr>
      <w:i/>
      <w:iCs/>
    </w:rPr>
  </w:style>
  <w:style w:type="paragraph" w:customStyle="1" w:styleId="Pa18">
    <w:name w:val="Pa18"/>
    <w:basedOn w:val="Normale"/>
    <w:next w:val="Normale"/>
    <w:uiPriority w:val="99"/>
    <w:rsid w:val="0042370D"/>
    <w:pPr>
      <w:widowControl w:val="0"/>
      <w:autoSpaceDE w:val="0"/>
      <w:autoSpaceDN w:val="0"/>
      <w:adjustRightInd w:val="0"/>
      <w:spacing w:line="321" w:lineRule="atLeast"/>
      <w:ind w:firstLine="0"/>
      <w:jc w:val="left"/>
    </w:pPr>
    <w:rPr>
      <w:rFonts w:ascii="Sabon" w:eastAsia="Calibri" w:hAnsi="Sabon"/>
      <w:szCs w:val="24"/>
      <w:lang w:eastAsia="en-US"/>
    </w:rPr>
  </w:style>
  <w:style w:type="character" w:customStyle="1" w:styleId="A7">
    <w:name w:val="A7"/>
    <w:uiPriority w:val="99"/>
    <w:rsid w:val="0042370D"/>
    <w:rPr>
      <w:rFonts w:cs="Sabon"/>
      <w:color w:val="000000"/>
    </w:rPr>
  </w:style>
  <w:style w:type="paragraph" w:customStyle="1" w:styleId="p1">
    <w:name w:val="p1"/>
    <w:basedOn w:val="Normale"/>
    <w:rsid w:val="00F6158E"/>
    <w:pPr>
      <w:ind w:firstLine="0"/>
      <w:jc w:val="left"/>
    </w:pPr>
    <w:rPr>
      <w:rFonts w:ascii="Lucida Grande" w:eastAsia="Calibri" w:hAnsi="Lucida Grande" w:cs="Lucida Grande"/>
      <w:color w:val="000000"/>
      <w:sz w:val="15"/>
      <w:szCs w:val="15"/>
    </w:rPr>
  </w:style>
  <w:style w:type="character" w:customStyle="1" w:styleId="Titolo1Carattere">
    <w:name w:val="Titolo 1 Carattere"/>
    <w:link w:val="Titolo1"/>
    <w:rsid w:val="001662B4"/>
    <w:rPr>
      <w:rFonts w:ascii="Bodoni" w:hAnsi="Bodoni"/>
      <w:b/>
      <w:sz w:val="24"/>
      <w:u w:val="single"/>
      <w:lang w:eastAsia="it-IT"/>
    </w:rPr>
  </w:style>
  <w:style w:type="paragraph" w:customStyle="1" w:styleId="paragraph">
    <w:name w:val="paragraph"/>
    <w:basedOn w:val="Normale"/>
    <w:rsid w:val="00D45B17"/>
    <w:pPr>
      <w:spacing w:before="100" w:beforeAutospacing="1" w:after="100" w:afterAutospacing="1"/>
      <w:ind w:firstLine="0"/>
      <w:jc w:val="left"/>
    </w:pPr>
    <w:rPr>
      <w:szCs w:val="24"/>
    </w:rPr>
  </w:style>
  <w:style w:type="character" w:customStyle="1" w:styleId="normaltextrun">
    <w:name w:val="normaltextrun"/>
    <w:basedOn w:val="Carpredefinitoparagrafo"/>
    <w:rsid w:val="00D45B17"/>
  </w:style>
  <w:style w:type="character" w:customStyle="1" w:styleId="spellingerror">
    <w:name w:val="spellingerror"/>
    <w:basedOn w:val="Carpredefinitoparagrafo"/>
    <w:rsid w:val="00D45B17"/>
  </w:style>
  <w:style w:type="character" w:customStyle="1" w:styleId="eop">
    <w:name w:val="eop"/>
    <w:basedOn w:val="Carpredefinitoparagrafo"/>
    <w:rsid w:val="00D45B17"/>
  </w:style>
  <w:style w:type="character" w:customStyle="1" w:styleId="Titolo2Carattere">
    <w:name w:val="Titolo 2 Carattere"/>
    <w:basedOn w:val="Carpredefinitoparagrafo"/>
    <w:link w:val="Titolo2"/>
    <w:rsid w:val="003343A9"/>
    <w:rPr>
      <w:b/>
      <w:sz w:val="28"/>
      <w:lang w:eastAsia="it-IT"/>
    </w:rPr>
  </w:style>
  <w:style w:type="paragraph" w:customStyle="1" w:styleId="chapter-paragraph">
    <w:name w:val="chapter-paragraph"/>
    <w:basedOn w:val="Normale"/>
    <w:rsid w:val="00B30F7D"/>
    <w:pPr>
      <w:spacing w:before="100" w:beforeAutospacing="1" w:after="100" w:afterAutospacing="1"/>
      <w:ind w:firstLine="0"/>
      <w:jc w:val="left"/>
    </w:pPr>
    <w:rPr>
      <w:rFonts w:ascii="Times" w:hAnsi="Times"/>
      <w:sz w:val="20"/>
    </w:rPr>
  </w:style>
  <w:style w:type="paragraph" w:styleId="NormaleWeb">
    <w:name w:val="Normal (Web)"/>
    <w:basedOn w:val="Normale"/>
    <w:uiPriority w:val="99"/>
    <w:unhideWhenUsed/>
    <w:rsid w:val="004915C3"/>
    <w:pPr>
      <w:spacing w:before="100" w:beforeAutospacing="1" w:after="100" w:afterAutospacing="1"/>
      <w:ind w:firstLine="0"/>
      <w:jc w:val="left"/>
    </w:pPr>
    <w:rPr>
      <w:rFonts w:ascii="Times" w:hAnsi="Times"/>
      <w:sz w:val="20"/>
    </w:rPr>
  </w:style>
  <w:style w:type="character" w:customStyle="1" w:styleId="st">
    <w:name w:val="st"/>
    <w:basedOn w:val="Carpredefinitoparagrafo"/>
    <w:rsid w:val="00897E56"/>
  </w:style>
  <w:style w:type="character" w:customStyle="1" w:styleId="has-popover">
    <w:name w:val="has-popover"/>
    <w:basedOn w:val="Carpredefinitoparagrafo"/>
    <w:rsid w:val="00B322E9"/>
  </w:style>
  <w:style w:type="character" w:styleId="Enfasigrassetto">
    <w:name w:val="Strong"/>
    <w:basedOn w:val="Carpredefinitoparagrafo"/>
    <w:uiPriority w:val="22"/>
    <w:qFormat/>
    <w:rsid w:val="00B322E9"/>
    <w:rPr>
      <w:b/>
      <w:bCs/>
    </w:rPr>
  </w:style>
  <w:style w:type="paragraph" w:customStyle="1" w:styleId="Didefault">
    <w:name w:val="Di default"/>
    <w:qFormat/>
    <w:rsid w:val="00133815"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gkelc">
    <w:name w:val="hgkelc"/>
    <w:basedOn w:val="Carpredefinitoparagrafo"/>
    <w:rsid w:val="006912EE"/>
  </w:style>
  <w:style w:type="paragraph" w:customStyle="1" w:styleId="didefault0">
    <w:name w:val="didefault"/>
    <w:basedOn w:val="Normale"/>
    <w:rsid w:val="00F41757"/>
    <w:pPr>
      <w:spacing w:before="100" w:beforeAutospacing="1" w:after="100" w:afterAutospacing="1"/>
      <w:ind w:firstLine="0"/>
      <w:jc w:val="left"/>
    </w:pPr>
    <w:rPr>
      <w:szCs w:val="24"/>
    </w:rPr>
  </w:style>
  <w:style w:type="character" w:customStyle="1" w:styleId="heading-component-see-more-text">
    <w:name w:val="heading-component-see-more-text"/>
    <w:basedOn w:val="Carpredefinitoparagrafo"/>
    <w:rsid w:val="004648CD"/>
  </w:style>
  <w:style w:type="paragraph" w:customStyle="1" w:styleId="xmsonormal">
    <w:name w:val="xmsonormal"/>
    <w:basedOn w:val="Normale"/>
    <w:rsid w:val="00DF52CD"/>
    <w:pPr>
      <w:spacing w:before="100" w:beforeAutospacing="1" w:after="100" w:afterAutospacing="1"/>
      <w:ind w:firstLine="0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3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7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0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9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9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1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1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4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0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2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6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50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6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ena\AppData\Roaming\Microsoft\Templates\Comunicato%20con%20facebook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AC2B83-910E-EA41-9167-362167E82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C:\Users\Elena\AppData\Roaming\Microsoft\Templates\Comunicato con facebook.dot</Template>
  <TotalTime>46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Comunicato.doc</vt:lpstr>
    </vt:vector>
  </TitlesOfParts>
  <Company/>
  <LinksUpToDate>false</LinksUpToDate>
  <CharactersWithSpaces>2161</CharactersWithSpaces>
  <SharedDoc>false</SharedDoc>
  <HLinks>
    <vt:vector size="18" baseType="variant">
      <vt:variant>
        <vt:i4>5701653</vt:i4>
      </vt:variant>
      <vt:variant>
        <vt:i4>2245</vt:i4>
      </vt:variant>
      <vt:variant>
        <vt:i4>1027</vt:i4>
      </vt:variant>
      <vt:variant>
        <vt:i4>1</vt:i4>
      </vt:variant>
      <vt:variant>
        <vt:lpwstr>H_Hermes 2:123_Phenix_2011:Xx_Comunicato Stampa:LaFenice_50.jpg</vt:lpwstr>
      </vt:variant>
      <vt:variant>
        <vt:lpwstr/>
      </vt:variant>
      <vt:variant>
        <vt:i4>1638518</vt:i4>
      </vt:variant>
      <vt:variant>
        <vt:i4>2442</vt:i4>
      </vt:variant>
      <vt:variant>
        <vt:i4>1025</vt:i4>
      </vt:variant>
      <vt:variant>
        <vt:i4>1</vt:i4>
      </vt:variant>
      <vt:variant>
        <vt:lpwstr>H_Hermes 2:123_Phenix_2011:Xx_Comunicato Stampa:Test_1.jpg</vt:lpwstr>
      </vt:variant>
      <vt:variant>
        <vt:lpwstr/>
      </vt:variant>
      <vt:variant>
        <vt:i4>2359370</vt:i4>
      </vt:variant>
      <vt:variant>
        <vt:i4>2447</vt:i4>
      </vt:variant>
      <vt:variant>
        <vt:i4>1026</vt:i4>
      </vt:variant>
      <vt:variant>
        <vt:i4>1</vt:i4>
      </vt:variant>
      <vt:variant>
        <vt:lpwstr>prova 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cp:keywords/>
  <cp:lastModifiedBy>Marco Giacometti</cp:lastModifiedBy>
  <cp:revision>18</cp:revision>
  <cp:lastPrinted>2025-10-27T10:32:00Z</cp:lastPrinted>
  <dcterms:created xsi:type="dcterms:W3CDTF">2025-10-27T09:31:00Z</dcterms:created>
  <dcterms:modified xsi:type="dcterms:W3CDTF">2025-10-27T10:50:00Z</dcterms:modified>
</cp:coreProperties>
</file>